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CC241" w14:textId="77777777" w:rsidR="00F77DBF" w:rsidRPr="00F77DBF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F4E7D55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EC5211D" w14:textId="77777777" w:rsidR="00D6562A" w:rsidRDefault="00D6562A" w:rsidP="00E630B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F78D62" w14:textId="1DD808D1" w:rsidR="00E84814" w:rsidRDefault="00E84814" w:rsidP="00E630B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6CFB65" w14:textId="3B657F80" w:rsidR="00E84814" w:rsidRDefault="00AE7378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B6A15" wp14:editId="13601D47">
            <wp:extent cx="5940425" cy="8153525"/>
            <wp:effectExtent l="0" t="0" r="3175" b="0"/>
            <wp:docPr id="2" name="Рисунок 2" descr="C:\Users\ГурьевскаяСОШ\Desktop\приказы зызы\коррупция\ПРАВИЛА ОБМЕНА ПОДАРКА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рьевскаяСОШ\Desktop\приказы зызы\коррупция\ПРАВИЛА ОБМЕНА ПОДАРКАМ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F5222A" w14:textId="77777777" w:rsidR="00E84814" w:rsidRDefault="00E84814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2B9E6" w14:textId="7A8C647A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не противоречит требованиям антикоррупционного законодательства и настоящим Правилам.</w:t>
      </w:r>
    </w:p>
    <w:p w14:paraId="0462952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5500E8E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1EF31FA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14:paraId="70117B8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14:paraId="69BC65D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14:paraId="7B9C091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14:paraId="2C15168A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14:paraId="400E70B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14:paraId="050617D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55CE196E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5EB267E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14:paraId="7D47F12F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14:paraId="4BFC9F1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041D9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14:paraId="2E9AEB6A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6033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00F660A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14:paraId="06E689F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3.3. При любых сомнениях в правомерности или этичности своих действий работники Учреждения обязаны поставить в известность директора Учреждения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55476B0C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2FE2980B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14:paraId="22EFB6B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6141405A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14:paraId="1F4EAD8A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14:paraId="28644FB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14:paraId="2B53DFE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14:paraId="4BC0628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14:paraId="2E9099D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3.10. Работник Учреждения не вправе предлагать третьим лицам или принимать от таковых подарки, выплаты, компенсации и т.п. стоимостью </w:t>
      </w:r>
      <w:r w:rsidRPr="000116F4">
        <w:rPr>
          <w:rFonts w:ascii="Times New Roman" w:eastAsia="Calibri" w:hAnsi="Times New Roman" w:cs="Times New Roman"/>
          <w:sz w:val="24"/>
          <w:szCs w:val="24"/>
        </w:rPr>
        <w:t xml:space="preserve">свыше 3000 (Трех тысяч) рублей </w:t>
      </w:r>
      <w:r w:rsidRPr="00DF6F99">
        <w:rPr>
          <w:rFonts w:ascii="Times New Roman" w:eastAsia="Calibri" w:hAnsi="Times New Roman" w:cs="Times New Roman"/>
          <w:sz w:val="24"/>
          <w:szCs w:val="24"/>
        </w:rPr>
        <w:t>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14:paraId="7C6A2A1C" w14:textId="59107D2C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</w:t>
      </w:r>
      <w:r w:rsidR="002B3C9C">
        <w:rPr>
          <w:rFonts w:ascii="Times New Roman" w:eastAsia="Calibri" w:hAnsi="Times New Roman" w:cs="Times New Roman"/>
          <w:sz w:val="24"/>
          <w:szCs w:val="24"/>
        </w:rPr>
        <w:t>,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0FDE7B0C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14:paraId="65232D0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14:paraId="11839C8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14:paraId="0118638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14:paraId="1FAED0EA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3.13. Работникам Учреждения запрещается: </w:t>
      </w:r>
    </w:p>
    <w:p w14:paraId="1091748F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14:paraId="37313EDF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7745B39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14:paraId="4807570F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5CA3C51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14:paraId="11CC2F9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14:paraId="614A647B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14:paraId="7DFDBE7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0A80B7C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14:paraId="0716C0A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E8C5F2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14:paraId="12FE8625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6CF9E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74BB0EAB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14:paraId="472E9F78" w14:textId="77777777"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14:paraId="62A8A76B" w14:textId="77777777"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CC46D" w14:textId="77777777" w:rsidR="008A63E9" w:rsidRDefault="008A63E9" w:rsidP="00F77DBF">
      <w:pPr>
        <w:spacing w:after="0" w:line="240" w:lineRule="auto"/>
      </w:pPr>
      <w:r>
        <w:separator/>
      </w:r>
    </w:p>
  </w:endnote>
  <w:endnote w:type="continuationSeparator" w:id="0">
    <w:p w14:paraId="507D279A" w14:textId="77777777" w:rsidR="008A63E9" w:rsidRDefault="008A63E9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634BD" w14:textId="77777777" w:rsidR="008A63E9" w:rsidRDefault="008A63E9" w:rsidP="00F77DBF">
      <w:pPr>
        <w:spacing w:after="0" w:line="240" w:lineRule="auto"/>
      </w:pPr>
      <w:r>
        <w:separator/>
      </w:r>
    </w:p>
  </w:footnote>
  <w:footnote w:type="continuationSeparator" w:id="0">
    <w:p w14:paraId="7FC66976" w14:textId="77777777" w:rsidR="008A63E9" w:rsidRDefault="008A63E9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116F4"/>
    <w:rsid w:val="00106686"/>
    <w:rsid w:val="00174390"/>
    <w:rsid w:val="002B3C9C"/>
    <w:rsid w:val="002F4290"/>
    <w:rsid w:val="003C56FD"/>
    <w:rsid w:val="003E50C1"/>
    <w:rsid w:val="00475560"/>
    <w:rsid w:val="004D4A85"/>
    <w:rsid w:val="007728A2"/>
    <w:rsid w:val="007C20FD"/>
    <w:rsid w:val="007C41E7"/>
    <w:rsid w:val="008A63E9"/>
    <w:rsid w:val="008C4ED9"/>
    <w:rsid w:val="00A001E7"/>
    <w:rsid w:val="00A17C11"/>
    <w:rsid w:val="00AE7378"/>
    <w:rsid w:val="00B8756B"/>
    <w:rsid w:val="00B94018"/>
    <w:rsid w:val="00D56458"/>
    <w:rsid w:val="00D6562A"/>
    <w:rsid w:val="00DF6F99"/>
    <w:rsid w:val="00E630B6"/>
    <w:rsid w:val="00E76BA8"/>
    <w:rsid w:val="00E84814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7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ГурьевскаяСОШ</cp:lastModifiedBy>
  <cp:revision>19</cp:revision>
  <cp:lastPrinted>2023-02-07T17:06:00Z</cp:lastPrinted>
  <dcterms:created xsi:type="dcterms:W3CDTF">2020-08-07T04:05:00Z</dcterms:created>
  <dcterms:modified xsi:type="dcterms:W3CDTF">2023-02-07T20:06:00Z</dcterms:modified>
</cp:coreProperties>
</file>