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F9" w:rsidRDefault="0098557A" w:rsidP="00AE3D8A">
      <w:pPr>
        <w:pStyle w:val="a5"/>
        <w:tabs>
          <w:tab w:val="left" w:pos="984"/>
          <w:tab w:val="center" w:pos="4890"/>
        </w:tabs>
        <w:rPr>
          <w:rFonts w:ascii="Times New Roman" w:eastAsia="Calibri" w:hAnsi="Times New Roman"/>
          <w:b/>
          <w:sz w:val="24"/>
          <w:szCs w:val="24"/>
        </w:rPr>
      </w:pPr>
      <w:r w:rsidRPr="0098557A">
        <w:rPr>
          <w:rFonts w:ascii="Times New Roman" w:eastAsia="Calibri" w:hAnsi="Times New Roman"/>
          <w:b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65pt;height:631.85pt" o:ole="">
            <v:imagedata r:id="rId8" o:title=""/>
          </v:shape>
          <o:OLEObject Type="Embed" ProgID="AcroExch.Document.DC" ShapeID="_x0000_i1025" DrawAspect="Content" ObjectID="_1756637059" r:id="rId9"/>
        </w:object>
      </w:r>
    </w:p>
    <w:p w:rsidR="0098557A" w:rsidRDefault="0098557A" w:rsidP="00AE3D8A">
      <w:pPr>
        <w:pStyle w:val="a5"/>
        <w:tabs>
          <w:tab w:val="left" w:pos="984"/>
          <w:tab w:val="center" w:pos="4890"/>
        </w:tabs>
        <w:rPr>
          <w:rFonts w:ascii="Times New Roman" w:eastAsia="Calibri" w:hAnsi="Times New Roman"/>
          <w:b/>
          <w:sz w:val="24"/>
          <w:szCs w:val="24"/>
        </w:rPr>
      </w:pPr>
    </w:p>
    <w:p w:rsidR="0098557A" w:rsidRDefault="0098557A" w:rsidP="00AE3D8A">
      <w:pPr>
        <w:pStyle w:val="a5"/>
        <w:tabs>
          <w:tab w:val="left" w:pos="984"/>
          <w:tab w:val="center" w:pos="4890"/>
        </w:tabs>
        <w:rPr>
          <w:rFonts w:ascii="Times New Roman" w:eastAsia="Calibri" w:hAnsi="Times New Roman"/>
          <w:b/>
          <w:sz w:val="24"/>
          <w:szCs w:val="24"/>
        </w:rPr>
      </w:pPr>
    </w:p>
    <w:p w:rsidR="0098557A" w:rsidRDefault="0098557A" w:rsidP="00AE3D8A">
      <w:pPr>
        <w:pStyle w:val="a5"/>
        <w:tabs>
          <w:tab w:val="left" w:pos="984"/>
          <w:tab w:val="center" w:pos="4890"/>
        </w:tabs>
        <w:rPr>
          <w:rFonts w:ascii="Times New Roman" w:eastAsia="Calibri" w:hAnsi="Times New Roman"/>
          <w:b/>
          <w:sz w:val="24"/>
          <w:szCs w:val="24"/>
        </w:rPr>
      </w:pPr>
    </w:p>
    <w:p w:rsidR="0098557A" w:rsidRDefault="0098557A" w:rsidP="00AE3D8A">
      <w:pPr>
        <w:pStyle w:val="a5"/>
        <w:tabs>
          <w:tab w:val="left" w:pos="984"/>
          <w:tab w:val="center" w:pos="4890"/>
        </w:tabs>
        <w:rPr>
          <w:rFonts w:ascii="Times New Roman" w:eastAsia="Calibri" w:hAnsi="Times New Roman"/>
          <w:b/>
          <w:sz w:val="24"/>
          <w:szCs w:val="24"/>
        </w:rPr>
      </w:pPr>
    </w:p>
    <w:p w:rsidR="0098557A" w:rsidRDefault="0098557A" w:rsidP="00AE3D8A">
      <w:pPr>
        <w:pStyle w:val="a5"/>
        <w:tabs>
          <w:tab w:val="left" w:pos="984"/>
          <w:tab w:val="center" w:pos="4890"/>
        </w:tabs>
        <w:rPr>
          <w:rFonts w:ascii="Times New Roman" w:eastAsia="Calibri" w:hAnsi="Times New Roman"/>
          <w:b/>
          <w:sz w:val="24"/>
          <w:szCs w:val="24"/>
        </w:rPr>
      </w:pPr>
    </w:p>
    <w:p w:rsidR="0098557A" w:rsidRDefault="0098557A" w:rsidP="00AE3D8A">
      <w:pPr>
        <w:pStyle w:val="a5"/>
        <w:tabs>
          <w:tab w:val="left" w:pos="984"/>
          <w:tab w:val="center" w:pos="4890"/>
        </w:tabs>
        <w:rPr>
          <w:rFonts w:ascii="Times New Roman" w:eastAsia="Calibri" w:hAnsi="Times New Roman"/>
          <w:b/>
          <w:sz w:val="24"/>
          <w:szCs w:val="24"/>
        </w:rPr>
      </w:pPr>
    </w:p>
    <w:p w:rsidR="0098557A" w:rsidRDefault="0098557A" w:rsidP="00AE3D8A">
      <w:pPr>
        <w:pStyle w:val="a5"/>
        <w:tabs>
          <w:tab w:val="left" w:pos="984"/>
          <w:tab w:val="center" w:pos="4890"/>
        </w:tabs>
        <w:rPr>
          <w:rFonts w:ascii="Times New Roman" w:eastAsia="Calibri" w:hAnsi="Times New Roman"/>
          <w:b/>
          <w:sz w:val="24"/>
          <w:szCs w:val="24"/>
        </w:rPr>
      </w:pPr>
    </w:p>
    <w:p w:rsidR="0098557A" w:rsidRDefault="0098557A" w:rsidP="00AE3D8A">
      <w:pPr>
        <w:pStyle w:val="a5"/>
        <w:tabs>
          <w:tab w:val="left" w:pos="984"/>
          <w:tab w:val="center" w:pos="4890"/>
        </w:tabs>
        <w:rPr>
          <w:rFonts w:ascii="Times New Roman" w:eastAsia="Calibri" w:hAnsi="Times New Roman"/>
          <w:b/>
          <w:sz w:val="24"/>
          <w:szCs w:val="24"/>
        </w:rPr>
      </w:pPr>
    </w:p>
    <w:p w:rsidR="0098557A" w:rsidRPr="00702E13" w:rsidRDefault="0098557A" w:rsidP="00AE3D8A">
      <w:pPr>
        <w:pStyle w:val="a5"/>
        <w:tabs>
          <w:tab w:val="left" w:pos="984"/>
          <w:tab w:val="center" w:pos="4890"/>
        </w:tabs>
        <w:rPr>
          <w:rFonts w:ascii="Times New Roman" w:eastAsia="Calibri" w:hAnsi="Times New Roman"/>
          <w:b/>
          <w:sz w:val="24"/>
          <w:szCs w:val="24"/>
        </w:rPr>
      </w:pPr>
    </w:p>
    <w:p w:rsidR="005A38FA" w:rsidRDefault="005A38FA" w:rsidP="00AE3D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00DF" w:rsidRPr="00C810D6" w:rsidRDefault="00CA00DF" w:rsidP="00A368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0D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1B6619">
        <w:rPr>
          <w:rFonts w:ascii="Times New Roman" w:hAnsi="Times New Roman" w:cs="Times New Roman"/>
          <w:b/>
          <w:sz w:val="28"/>
          <w:szCs w:val="28"/>
        </w:rPr>
        <w:t>:</w:t>
      </w:r>
    </w:p>
    <w:p w:rsidR="00CA00DF" w:rsidRPr="00A3680C" w:rsidRDefault="00CA00DF" w:rsidP="00A36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0C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6B1D84" w:rsidRPr="00A3680C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C810D6">
        <w:rPr>
          <w:rFonts w:ascii="Times New Roman" w:hAnsi="Times New Roman" w:cs="Times New Roman"/>
          <w:sz w:val="28"/>
          <w:szCs w:val="28"/>
        </w:rPr>
        <w:t>...</w:t>
      </w:r>
      <w:r w:rsidR="006B1D84" w:rsidRPr="00A3680C">
        <w:rPr>
          <w:rFonts w:ascii="Times New Roman" w:hAnsi="Times New Roman" w:cs="Times New Roman"/>
          <w:sz w:val="28"/>
          <w:szCs w:val="28"/>
        </w:rPr>
        <w:t>…3</w:t>
      </w:r>
    </w:p>
    <w:p w:rsidR="006B1D84" w:rsidRPr="00C810D6" w:rsidRDefault="00CA00DF" w:rsidP="00A3680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810D6">
        <w:rPr>
          <w:rFonts w:ascii="Times New Roman" w:hAnsi="Times New Roman" w:cs="Times New Roman"/>
          <w:sz w:val="28"/>
          <w:szCs w:val="28"/>
          <w:u w:val="single"/>
        </w:rPr>
        <w:t>Целевой раздел</w:t>
      </w:r>
      <w:r w:rsidR="00C810D6" w:rsidRPr="00C810D6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C810D6">
        <w:rPr>
          <w:rFonts w:ascii="Times New Roman" w:hAnsi="Times New Roman" w:cs="Times New Roman"/>
          <w:sz w:val="28"/>
          <w:szCs w:val="28"/>
        </w:rPr>
        <w:t>………………………………………5</w:t>
      </w:r>
    </w:p>
    <w:p w:rsidR="00A3680C" w:rsidRPr="00A3680C" w:rsidRDefault="00A3680C" w:rsidP="00A36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0C">
        <w:rPr>
          <w:rFonts w:ascii="Times New Roman" w:hAnsi="Times New Roman" w:cs="Times New Roman"/>
          <w:sz w:val="28"/>
          <w:szCs w:val="28"/>
        </w:rPr>
        <w:t>Целевые ориентиры результатов воспитания на уровне начального общего образования</w:t>
      </w:r>
      <w:r w:rsidR="00C810D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……………………………………………………………………..…8</w:t>
      </w:r>
    </w:p>
    <w:p w:rsidR="00A3680C" w:rsidRPr="00A3680C" w:rsidRDefault="00A3680C" w:rsidP="00A36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0C">
        <w:rPr>
          <w:rFonts w:ascii="Times New Roman" w:hAnsi="Times New Roman" w:cs="Times New Roman"/>
          <w:sz w:val="28"/>
          <w:szCs w:val="28"/>
        </w:rPr>
        <w:t>Целевые ориентиры результатов воспитания на уровне основного общего образования</w:t>
      </w:r>
      <w:r w:rsidR="00C810D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………………………………………………………………………10</w:t>
      </w:r>
    </w:p>
    <w:p w:rsidR="00A3680C" w:rsidRPr="00A3680C" w:rsidRDefault="00A3680C" w:rsidP="00A36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0C">
        <w:rPr>
          <w:rFonts w:ascii="Times New Roman" w:hAnsi="Times New Roman" w:cs="Times New Roman"/>
          <w:sz w:val="28"/>
          <w:szCs w:val="28"/>
        </w:rPr>
        <w:t>Целевые ориентиры результатов воспитания на уровне основного общего образования</w:t>
      </w:r>
      <w:r w:rsidR="00C810D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………………………………………………………………………12</w:t>
      </w:r>
    </w:p>
    <w:p w:rsidR="00CA00DF" w:rsidRPr="00C810D6" w:rsidRDefault="00CA00DF" w:rsidP="00A3680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810D6">
        <w:rPr>
          <w:rFonts w:ascii="Times New Roman" w:hAnsi="Times New Roman" w:cs="Times New Roman"/>
          <w:sz w:val="28"/>
          <w:szCs w:val="28"/>
          <w:u w:val="single"/>
        </w:rPr>
        <w:t>Содержательный раздел</w:t>
      </w:r>
      <w:r w:rsidR="00C810D6">
        <w:rPr>
          <w:rFonts w:ascii="Times New Roman" w:hAnsi="Times New Roman" w:cs="Times New Roman"/>
          <w:sz w:val="28"/>
          <w:szCs w:val="28"/>
        </w:rPr>
        <w:t>:</w:t>
      </w:r>
      <w:r w:rsidR="00C810D6" w:rsidRPr="00C810D6">
        <w:rPr>
          <w:rFonts w:ascii="Times New Roman" w:hAnsi="Times New Roman" w:cs="Times New Roman"/>
          <w:sz w:val="28"/>
          <w:szCs w:val="28"/>
        </w:rPr>
        <w:t>……………………</w:t>
      </w:r>
      <w:r w:rsidR="00C810D6">
        <w:rPr>
          <w:rFonts w:ascii="Times New Roman" w:hAnsi="Times New Roman" w:cs="Times New Roman"/>
          <w:sz w:val="28"/>
          <w:szCs w:val="28"/>
        </w:rPr>
        <w:t>…………………………………...13</w:t>
      </w:r>
    </w:p>
    <w:p w:rsidR="00A3680C" w:rsidRPr="00A3680C" w:rsidRDefault="00A3680C" w:rsidP="00A3680C">
      <w:pPr>
        <w:spacing w:line="240" w:lineRule="auto"/>
        <w:rPr>
          <w:rFonts w:ascii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A3680C">
        <w:rPr>
          <w:rFonts w:ascii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Модуль «Урочная деятельность»</w:t>
      </w:r>
      <w:r w:rsidR="00C810D6">
        <w:rPr>
          <w:rFonts w:ascii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……………………………………………….14</w:t>
      </w:r>
    </w:p>
    <w:p w:rsidR="00A3680C" w:rsidRPr="00A3680C" w:rsidRDefault="00A3680C" w:rsidP="00A36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0C">
        <w:rPr>
          <w:rFonts w:ascii="Times New Roman" w:hAnsi="Times New Roman" w:cs="Times New Roman"/>
          <w:sz w:val="28"/>
          <w:szCs w:val="28"/>
        </w:rPr>
        <w:t>Модуль "Внеурочная деятельность"</w:t>
      </w:r>
      <w:r w:rsidR="00C810D6">
        <w:rPr>
          <w:rFonts w:ascii="Times New Roman" w:hAnsi="Times New Roman" w:cs="Times New Roman"/>
          <w:sz w:val="28"/>
          <w:szCs w:val="28"/>
        </w:rPr>
        <w:t>……………………………………………15</w:t>
      </w:r>
    </w:p>
    <w:p w:rsidR="00A3680C" w:rsidRPr="00A3680C" w:rsidRDefault="00A3680C" w:rsidP="00A3680C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3680C">
        <w:rPr>
          <w:rFonts w:ascii="Times New Roman" w:hAnsi="Times New Roman" w:cs="Times New Roman"/>
          <w:iCs/>
          <w:sz w:val="28"/>
          <w:szCs w:val="28"/>
        </w:rPr>
        <w:t>Модуль «Классное руководство»</w:t>
      </w:r>
      <w:r w:rsidR="00C810D6">
        <w:rPr>
          <w:rFonts w:ascii="Times New Roman" w:hAnsi="Times New Roman" w:cs="Times New Roman"/>
          <w:iCs/>
          <w:sz w:val="28"/>
          <w:szCs w:val="28"/>
        </w:rPr>
        <w:t>……………………………………………….16</w:t>
      </w:r>
    </w:p>
    <w:p w:rsidR="00A3680C" w:rsidRPr="00A3680C" w:rsidRDefault="00A3680C" w:rsidP="00A36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0C">
        <w:rPr>
          <w:rFonts w:ascii="Times New Roman" w:hAnsi="Times New Roman" w:cs="Times New Roman"/>
          <w:sz w:val="28"/>
          <w:szCs w:val="28"/>
        </w:rPr>
        <w:t>Модуль "Основные школьные дела"</w:t>
      </w:r>
      <w:r w:rsidR="00C810D6">
        <w:rPr>
          <w:rFonts w:ascii="Times New Roman" w:hAnsi="Times New Roman" w:cs="Times New Roman"/>
          <w:sz w:val="28"/>
          <w:szCs w:val="28"/>
        </w:rPr>
        <w:t>…………………………………………...17</w:t>
      </w:r>
    </w:p>
    <w:p w:rsidR="00A3680C" w:rsidRPr="00A3680C" w:rsidRDefault="00A3680C" w:rsidP="00A36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0C">
        <w:rPr>
          <w:rFonts w:ascii="Times New Roman" w:hAnsi="Times New Roman" w:cs="Times New Roman"/>
          <w:sz w:val="28"/>
          <w:szCs w:val="28"/>
        </w:rPr>
        <w:t>Модуль "Внешкольные мероприятия"</w:t>
      </w:r>
      <w:r w:rsidR="00C810D6">
        <w:rPr>
          <w:rFonts w:ascii="Times New Roman" w:hAnsi="Times New Roman" w:cs="Times New Roman"/>
          <w:sz w:val="28"/>
          <w:szCs w:val="28"/>
        </w:rPr>
        <w:t>…………………………………………18</w:t>
      </w:r>
    </w:p>
    <w:p w:rsidR="00A3680C" w:rsidRPr="00A3680C" w:rsidRDefault="00A3680C" w:rsidP="00A36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0C">
        <w:rPr>
          <w:rFonts w:ascii="Times New Roman" w:hAnsi="Times New Roman" w:cs="Times New Roman"/>
          <w:sz w:val="28"/>
          <w:szCs w:val="28"/>
        </w:rPr>
        <w:t>Модуль "Организация предметно-пространственной среды"</w:t>
      </w:r>
      <w:r w:rsidR="00C810D6">
        <w:rPr>
          <w:rFonts w:ascii="Times New Roman" w:hAnsi="Times New Roman" w:cs="Times New Roman"/>
          <w:sz w:val="28"/>
          <w:szCs w:val="28"/>
        </w:rPr>
        <w:t>………………..19</w:t>
      </w:r>
    </w:p>
    <w:p w:rsidR="00A3680C" w:rsidRPr="00A3680C" w:rsidRDefault="00A3680C" w:rsidP="00A36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0C">
        <w:rPr>
          <w:rFonts w:ascii="Times New Roman" w:hAnsi="Times New Roman" w:cs="Times New Roman"/>
          <w:sz w:val="28"/>
          <w:szCs w:val="28"/>
        </w:rPr>
        <w:t>Модуль "Взаимодействие с родителями (законными представителями)"</w:t>
      </w:r>
      <w:r w:rsidR="00C810D6">
        <w:rPr>
          <w:rFonts w:ascii="Times New Roman" w:hAnsi="Times New Roman" w:cs="Times New Roman"/>
          <w:sz w:val="28"/>
          <w:szCs w:val="28"/>
        </w:rPr>
        <w:t>…...21</w:t>
      </w:r>
    </w:p>
    <w:p w:rsidR="00A3680C" w:rsidRPr="00A3680C" w:rsidRDefault="00A3680C" w:rsidP="00A36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0C">
        <w:rPr>
          <w:rFonts w:ascii="Times New Roman" w:hAnsi="Times New Roman" w:cs="Times New Roman"/>
          <w:sz w:val="28"/>
          <w:szCs w:val="28"/>
        </w:rPr>
        <w:t>Модуль "Самоуправление"</w:t>
      </w:r>
      <w:r w:rsidR="00C810D6">
        <w:rPr>
          <w:rFonts w:ascii="Times New Roman" w:hAnsi="Times New Roman" w:cs="Times New Roman"/>
          <w:sz w:val="28"/>
          <w:szCs w:val="28"/>
        </w:rPr>
        <w:t>……………………………………………………...22</w:t>
      </w:r>
    </w:p>
    <w:p w:rsidR="00A3680C" w:rsidRPr="00A3680C" w:rsidRDefault="00A3680C" w:rsidP="00A36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0C">
        <w:rPr>
          <w:rFonts w:ascii="Times New Roman" w:hAnsi="Times New Roman" w:cs="Times New Roman"/>
          <w:sz w:val="28"/>
          <w:szCs w:val="28"/>
        </w:rPr>
        <w:t>Модуль "Профилактика и безопасность"</w:t>
      </w:r>
      <w:r w:rsidR="00C810D6">
        <w:rPr>
          <w:rFonts w:ascii="Times New Roman" w:hAnsi="Times New Roman" w:cs="Times New Roman"/>
          <w:sz w:val="28"/>
          <w:szCs w:val="28"/>
        </w:rPr>
        <w:t>………………………………………22</w:t>
      </w:r>
    </w:p>
    <w:p w:rsidR="00A3680C" w:rsidRPr="00A3680C" w:rsidRDefault="00A3680C" w:rsidP="00A36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0C">
        <w:rPr>
          <w:rFonts w:ascii="Times New Roman" w:hAnsi="Times New Roman" w:cs="Times New Roman"/>
          <w:sz w:val="28"/>
          <w:szCs w:val="28"/>
        </w:rPr>
        <w:t>Модуль "Социальное партнерство"</w:t>
      </w:r>
      <w:r w:rsidR="00C810D6">
        <w:rPr>
          <w:rFonts w:ascii="Times New Roman" w:hAnsi="Times New Roman" w:cs="Times New Roman"/>
          <w:sz w:val="28"/>
          <w:szCs w:val="28"/>
        </w:rPr>
        <w:t>…………………………………………….24</w:t>
      </w:r>
    </w:p>
    <w:p w:rsidR="00A3680C" w:rsidRPr="00A3680C" w:rsidRDefault="00A3680C" w:rsidP="00A36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0C">
        <w:rPr>
          <w:rFonts w:ascii="Times New Roman" w:hAnsi="Times New Roman" w:cs="Times New Roman"/>
          <w:sz w:val="28"/>
          <w:szCs w:val="28"/>
        </w:rPr>
        <w:t>Модуль "Профориентация"</w:t>
      </w:r>
      <w:r w:rsidR="00C810D6">
        <w:rPr>
          <w:rFonts w:ascii="Times New Roman" w:hAnsi="Times New Roman" w:cs="Times New Roman"/>
          <w:sz w:val="28"/>
          <w:szCs w:val="28"/>
        </w:rPr>
        <w:t>……………………………………………………..24</w:t>
      </w:r>
    </w:p>
    <w:p w:rsidR="00A3680C" w:rsidRPr="00A3680C" w:rsidRDefault="00A3680C" w:rsidP="00A3680C">
      <w:pPr>
        <w:spacing w:line="240" w:lineRule="auto"/>
        <w:rPr>
          <w:rFonts w:ascii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A3680C">
        <w:rPr>
          <w:rFonts w:ascii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Модуль «Детские общественные объединения»</w:t>
      </w:r>
      <w:r w:rsidR="00C810D6">
        <w:rPr>
          <w:rFonts w:ascii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………………………………25</w:t>
      </w:r>
    </w:p>
    <w:p w:rsidR="00A3680C" w:rsidRPr="00A3680C" w:rsidRDefault="00A3680C" w:rsidP="00A3680C">
      <w:pPr>
        <w:spacing w:line="240" w:lineRule="auto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3680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Модуль «Профилактика правонарушений несовершеннолетних»</w:t>
      </w:r>
      <w:r w:rsidR="00C810D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…………...27</w:t>
      </w:r>
    </w:p>
    <w:p w:rsidR="00A3680C" w:rsidRPr="00A3680C" w:rsidRDefault="00A3680C" w:rsidP="00A3680C">
      <w:pPr>
        <w:spacing w:line="240" w:lineRule="auto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A3680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Модуль «Экскурсии, экспедиции, походы»</w:t>
      </w:r>
      <w:r w:rsidR="00C810D6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…………………………………….28</w:t>
      </w:r>
    </w:p>
    <w:p w:rsidR="00A3680C" w:rsidRPr="00A3680C" w:rsidRDefault="00A3680C" w:rsidP="00A3680C">
      <w:pPr>
        <w:spacing w:line="240" w:lineRule="auto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3680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Модуль «Точка роста»</w:t>
      </w:r>
      <w:r w:rsidR="00C810D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…………………………………………………………...29</w:t>
      </w:r>
    </w:p>
    <w:p w:rsidR="00A3680C" w:rsidRPr="00A3680C" w:rsidRDefault="00A3680C" w:rsidP="00A3680C">
      <w:pPr>
        <w:spacing w:line="240" w:lineRule="auto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3680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Модуль «Музей школы»</w:t>
      </w:r>
      <w:r w:rsidR="00C810D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…………………………………………………………29</w:t>
      </w:r>
    </w:p>
    <w:p w:rsidR="00CA00DF" w:rsidRPr="00C810D6" w:rsidRDefault="00CA00DF" w:rsidP="00A3680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810D6">
        <w:rPr>
          <w:rFonts w:ascii="Times New Roman" w:hAnsi="Times New Roman" w:cs="Times New Roman"/>
          <w:sz w:val="28"/>
          <w:szCs w:val="28"/>
          <w:u w:val="single"/>
        </w:rPr>
        <w:t>Организационный раздел</w:t>
      </w:r>
      <w:r w:rsidR="00C810D6" w:rsidRPr="00C810D6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C810D6">
        <w:rPr>
          <w:rFonts w:ascii="Times New Roman" w:hAnsi="Times New Roman" w:cs="Times New Roman"/>
          <w:sz w:val="28"/>
          <w:szCs w:val="28"/>
        </w:rPr>
        <w:t>………………………..30</w:t>
      </w:r>
    </w:p>
    <w:p w:rsidR="00A3680C" w:rsidRPr="00A3680C" w:rsidRDefault="00A3680C" w:rsidP="00A36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0C">
        <w:rPr>
          <w:rFonts w:ascii="Times New Roman" w:hAnsi="Times New Roman" w:cs="Times New Roman"/>
          <w:sz w:val="28"/>
          <w:szCs w:val="28"/>
        </w:rPr>
        <w:t>Кадровое обеспечение</w:t>
      </w:r>
      <w:r w:rsidR="00C810D6">
        <w:rPr>
          <w:rFonts w:ascii="Times New Roman" w:hAnsi="Times New Roman" w:cs="Times New Roman"/>
          <w:sz w:val="28"/>
          <w:szCs w:val="28"/>
        </w:rPr>
        <w:t>………………………………………..………………….30</w:t>
      </w:r>
    </w:p>
    <w:p w:rsidR="00A3680C" w:rsidRPr="00A3680C" w:rsidRDefault="00A3680C" w:rsidP="00A36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0C">
        <w:rPr>
          <w:rFonts w:ascii="Times New Roman" w:hAnsi="Times New Roman" w:cs="Times New Roman"/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r w:rsidR="00C810D6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r w:rsidR="00F227B7">
        <w:rPr>
          <w:rFonts w:ascii="Times New Roman" w:hAnsi="Times New Roman" w:cs="Times New Roman"/>
          <w:sz w:val="28"/>
          <w:szCs w:val="28"/>
        </w:rPr>
        <w:t>32</w:t>
      </w:r>
    </w:p>
    <w:p w:rsidR="00A3680C" w:rsidRPr="00A3680C" w:rsidRDefault="00A3680C" w:rsidP="00A36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0C">
        <w:rPr>
          <w:rFonts w:ascii="Times New Roman" w:hAnsi="Times New Roman" w:cs="Times New Roman"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  <w:r w:rsidR="00F227B7">
        <w:rPr>
          <w:rFonts w:ascii="Times New Roman" w:hAnsi="Times New Roman" w:cs="Times New Roman"/>
          <w:sz w:val="28"/>
          <w:szCs w:val="28"/>
        </w:rPr>
        <w:t>……………………………………………..32</w:t>
      </w:r>
    </w:p>
    <w:p w:rsidR="00A3680C" w:rsidRPr="00A3680C" w:rsidRDefault="00A3680C" w:rsidP="00A368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0C">
        <w:rPr>
          <w:rFonts w:ascii="Times New Roman" w:hAnsi="Times New Roman" w:cs="Times New Roman"/>
          <w:sz w:val="28"/>
          <w:szCs w:val="28"/>
        </w:rPr>
        <w:t>Анализ воспитательного процесса</w:t>
      </w:r>
      <w:r w:rsidR="00F227B7">
        <w:rPr>
          <w:rFonts w:ascii="Times New Roman" w:hAnsi="Times New Roman" w:cs="Times New Roman"/>
          <w:sz w:val="28"/>
          <w:szCs w:val="28"/>
        </w:rPr>
        <w:t>……………………………………………...34</w:t>
      </w:r>
    </w:p>
    <w:p w:rsidR="00A60371" w:rsidRDefault="00A60371" w:rsidP="00CA0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371" w:rsidRDefault="00A60371" w:rsidP="00F853E1">
      <w:pPr>
        <w:pStyle w:val="a5"/>
        <w:spacing w:line="276" w:lineRule="auto"/>
        <w:ind w:left="720"/>
        <w:jc w:val="both"/>
        <w:rPr>
          <w:rFonts w:ascii="Times New Roman" w:hAnsi="Times New Roman"/>
          <w:b/>
          <w:sz w:val="32"/>
          <w:szCs w:val="32"/>
        </w:rPr>
      </w:pPr>
      <w:r w:rsidRPr="00A60371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A60371" w:rsidRPr="00A60371" w:rsidRDefault="00A60371" w:rsidP="00A60371">
      <w:pPr>
        <w:pStyle w:val="a5"/>
        <w:spacing w:line="276" w:lineRule="auto"/>
        <w:ind w:left="720"/>
        <w:jc w:val="both"/>
        <w:rPr>
          <w:rFonts w:ascii="Times New Roman" w:hAnsi="Times New Roman"/>
          <w:b/>
          <w:sz w:val="32"/>
          <w:szCs w:val="32"/>
        </w:rPr>
      </w:pPr>
    </w:p>
    <w:p w:rsidR="005A38FA" w:rsidRPr="00730B2B" w:rsidRDefault="005A38FA" w:rsidP="00AE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B2B">
        <w:rPr>
          <w:rFonts w:ascii="Times New Roman" w:hAnsi="Times New Roman" w:cs="Times New Roman"/>
          <w:sz w:val="28"/>
          <w:szCs w:val="28"/>
        </w:rPr>
        <w:t>Программа воспитания Муниципальное бюджетное общеобразовательное учреждение «Средняя общео</w:t>
      </w:r>
      <w:r w:rsidR="00AF15F1" w:rsidRPr="00730B2B">
        <w:rPr>
          <w:rFonts w:ascii="Times New Roman" w:hAnsi="Times New Roman" w:cs="Times New Roman"/>
          <w:sz w:val="28"/>
          <w:szCs w:val="28"/>
        </w:rPr>
        <w:t>бразовательная школа» с. Гурьевка</w:t>
      </w:r>
      <w:r w:rsidRPr="00730B2B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</w:t>
      </w:r>
      <w:r w:rsidR="00811597" w:rsidRPr="00730B2B">
        <w:rPr>
          <w:rFonts w:ascii="Times New Roman" w:hAnsi="Times New Roman" w:cs="Times New Roman"/>
          <w:sz w:val="24"/>
          <w:szCs w:val="24"/>
        </w:rPr>
        <w:t xml:space="preserve"> </w:t>
      </w:r>
      <w:r w:rsidR="00811597" w:rsidRPr="00730B2B">
        <w:rPr>
          <w:rFonts w:ascii="Times New Roman" w:hAnsi="Times New Roman" w:cs="Times New Roman"/>
          <w:sz w:val="28"/>
          <w:szCs w:val="28"/>
        </w:rPr>
        <w:t>на основе Федеральной рабочей программы воспитания в образовательных организациях</w:t>
      </w:r>
      <w:r w:rsidR="00730B2B" w:rsidRPr="00730B2B">
        <w:rPr>
          <w:rFonts w:ascii="Times New Roman" w:hAnsi="Times New Roman" w:cs="Times New Roman"/>
          <w:sz w:val="28"/>
          <w:szCs w:val="28"/>
        </w:rPr>
        <w:t xml:space="preserve">. </w:t>
      </w:r>
      <w:r w:rsidRPr="00730B2B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5A38FA" w:rsidRPr="005A38FA" w:rsidRDefault="009D4494" w:rsidP="00181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B2B">
        <w:rPr>
          <w:rFonts w:ascii="Times New Roman" w:hAnsi="Times New Roman" w:cs="Times New Roman"/>
          <w:sz w:val="28"/>
          <w:szCs w:val="28"/>
        </w:rPr>
        <w:t>Программа воспитания основывается на единстве и преемственности образовательного процесса всех уровней общего образования</w:t>
      </w:r>
      <w:r w:rsidR="00181EC0">
        <w:rPr>
          <w:rFonts w:ascii="Times New Roman" w:hAnsi="Times New Roman" w:cs="Times New Roman"/>
          <w:sz w:val="28"/>
          <w:szCs w:val="28"/>
        </w:rPr>
        <w:t xml:space="preserve"> и </w:t>
      </w:r>
      <w:r w:rsidR="005A38FA" w:rsidRPr="005A38FA">
        <w:rPr>
          <w:rFonts w:ascii="Times New Roman" w:hAnsi="Times New Roman" w:cs="Times New Roman"/>
          <w:sz w:val="28"/>
          <w:szCs w:val="28"/>
        </w:rPr>
        <w:t>является обязательной частью основных образовательных программ МБОУ «Средней общео</w:t>
      </w:r>
      <w:r w:rsidR="00AF15F1">
        <w:rPr>
          <w:rFonts w:ascii="Times New Roman" w:hAnsi="Times New Roman" w:cs="Times New Roman"/>
          <w:sz w:val="28"/>
          <w:szCs w:val="28"/>
        </w:rPr>
        <w:t>бразовательной школы» с. Гурьевка</w:t>
      </w:r>
      <w:r w:rsidR="005A38FA" w:rsidRPr="005A38FA">
        <w:rPr>
          <w:rFonts w:ascii="Times New Roman" w:hAnsi="Times New Roman" w:cs="Times New Roman"/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Вместе с тем, Программа призвана обеспечить достижение обучающимся личностных результатов, определенных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Данная программа воспитания показывает систему работы с обучающимися в школе.</w:t>
      </w:r>
    </w:p>
    <w:p w:rsidR="00AE4A9E" w:rsidRDefault="005A38FA" w:rsidP="00AE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FA">
        <w:rPr>
          <w:rFonts w:ascii="Times New Roman" w:hAnsi="Times New Roman" w:cs="Times New Roman"/>
          <w:sz w:val="28"/>
          <w:szCs w:val="28"/>
        </w:rPr>
        <w:t>МБОУ «СОШ» с.</w:t>
      </w:r>
      <w:r w:rsidR="00AF15F1">
        <w:rPr>
          <w:rFonts w:ascii="Times New Roman" w:hAnsi="Times New Roman" w:cs="Times New Roman"/>
          <w:sz w:val="28"/>
          <w:szCs w:val="28"/>
        </w:rPr>
        <w:t>Гурьевка</w:t>
      </w:r>
      <w:r w:rsidRPr="005A38FA">
        <w:rPr>
          <w:rFonts w:ascii="Times New Roman" w:hAnsi="Times New Roman" w:cs="Times New Roman"/>
          <w:sz w:val="28"/>
          <w:szCs w:val="28"/>
        </w:rPr>
        <w:t xml:space="preserve"> реализует образовательные программы начального общего, основного общего и среднего общего образования. В МБОУ «СОШ» с.</w:t>
      </w:r>
      <w:r w:rsidR="00AF15F1">
        <w:rPr>
          <w:rFonts w:ascii="Times New Roman" w:hAnsi="Times New Roman" w:cs="Times New Roman"/>
          <w:sz w:val="28"/>
          <w:szCs w:val="28"/>
        </w:rPr>
        <w:t>Гурьевка</w:t>
      </w:r>
      <w:r w:rsidRPr="005A38FA">
        <w:rPr>
          <w:rFonts w:ascii="Times New Roman" w:hAnsi="Times New Roman" w:cs="Times New Roman"/>
          <w:sz w:val="28"/>
          <w:szCs w:val="28"/>
        </w:rPr>
        <w:t xml:space="preserve"> обучаются </w:t>
      </w:r>
      <w:r w:rsidR="00730B2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D4494">
        <w:rPr>
          <w:rFonts w:ascii="Times New Roman" w:hAnsi="Times New Roman" w:cs="Times New Roman"/>
          <w:color w:val="FF0000"/>
          <w:sz w:val="28"/>
          <w:szCs w:val="28"/>
        </w:rPr>
        <w:t xml:space="preserve"> человек, работают </w:t>
      </w:r>
      <w:r w:rsidR="00181EC0">
        <w:rPr>
          <w:rFonts w:ascii="Times New Roman" w:hAnsi="Times New Roman" w:cs="Times New Roman"/>
          <w:color w:val="FF0000"/>
          <w:sz w:val="28"/>
          <w:szCs w:val="28"/>
        </w:rPr>
        <w:t>18</w:t>
      </w:r>
      <w:r w:rsidRPr="009D4494">
        <w:rPr>
          <w:rFonts w:ascii="Times New Roman" w:hAnsi="Times New Roman" w:cs="Times New Roman"/>
          <w:color w:val="FF0000"/>
          <w:sz w:val="28"/>
          <w:szCs w:val="28"/>
        </w:rPr>
        <w:t xml:space="preserve"> педагог</w:t>
      </w:r>
      <w:r w:rsidR="00B82B56" w:rsidRPr="009D4494">
        <w:rPr>
          <w:rFonts w:ascii="Times New Roman" w:hAnsi="Times New Roman" w:cs="Times New Roman"/>
          <w:color w:val="FF0000"/>
          <w:sz w:val="28"/>
          <w:szCs w:val="28"/>
        </w:rPr>
        <w:t>ов</w:t>
      </w:r>
      <w:r w:rsidR="00B82B56">
        <w:rPr>
          <w:rFonts w:ascii="Times New Roman" w:hAnsi="Times New Roman" w:cs="Times New Roman"/>
          <w:sz w:val="28"/>
          <w:szCs w:val="28"/>
        </w:rPr>
        <w:t xml:space="preserve">. </w:t>
      </w:r>
      <w:r w:rsidRPr="005A38FA">
        <w:rPr>
          <w:rFonts w:ascii="Times New Roman" w:hAnsi="Times New Roman" w:cs="Times New Roman"/>
          <w:sz w:val="28"/>
          <w:szCs w:val="28"/>
        </w:rPr>
        <w:t xml:space="preserve">К особым условиям осуществления воспитательной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можно отнести: деятельность </w:t>
      </w:r>
      <w:r w:rsidR="005D1A84">
        <w:rPr>
          <w:rFonts w:ascii="Times New Roman" w:hAnsi="Times New Roman" w:cs="Times New Roman"/>
          <w:sz w:val="28"/>
          <w:szCs w:val="28"/>
        </w:rPr>
        <w:t>организации «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D1A84">
        <w:rPr>
          <w:rFonts w:ascii="Times New Roman" w:hAnsi="Times New Roman" w:cs="Times New Roman"/>
          <w:sz w:val="28"/>
          <w:szCs w:val="28"/>
        </w:rPr>
        <w:t>оссийское движение</w:t>
      </w:r>
      <w:r w:rsidR="009D4494">
        <w:rPr>
          <w:rFonts w:ascii="Times New Roman" w:hAnsi="Times New Roman" w:cs="Times New Roman"/>
          <w:sz w:val="28"/>
          <w:szCs w:val="28"/>
        </w:rPr>
        <w:t xml:space="preserve"> детей и молодежи</w:t>
      </w:r>
      <w:r w:rsidR="005D1A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4A9E">
        <w:rPr>
          <w:rFonts w:ascii="Times New Roman" w:hAnsi="Times New Roman" w:cs="Times New Roman"/>
          <w:sz w:val="28"/>
          <w:szCs w:val="28"/>
        </w:rPr>
        <w:t>Совета Старш</w:t>
      </w:r>
      <w:r w:rsidR="00AF15F1">
        <w:rPr>
          <w:rFonts w:ascii="Times New Roman" w:hAnsi="Times New Roman" w:cs="Times New Roman"/>
          <w:sz w:val="28"/>
          <w:szCs w:val="28"/>
        </w:rPr>
        <w:t>еклассников</w:t>
      </w:r>
      <w:r w:rsidR="00AE4A9E">
        <w:rPr>
          <w:rFonts w:ascii="Times New Roman" w:hAnsi="Times New Roman" w:cs="Times New Roman"/>
          <w:sz w:val="28"/>
          <w:szCs w:val="28"/>
        </w:rPr>
        <w:t>,</w:t>
      </w:r>
      <w:r w:rsidR="005D1A84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ентр</w:t>
      </w:r>
      <w:r w:rsidR="005D1A84">
        <w:rPr>
          <w:rFonts w:ascii="Times New Roman" w:hAnsi="Times New Roman" w:cs="Times New Roman"/>
          <w:sz w:val="28"/>
          <w:szCs w:val="28"/>
        </w:rPr>
        <w:t>а</w:t>
      </w:r>
      <w:r w:rsidR="005D1A84" w:rsidRPr="005D1A84">
        <w:rPr>
          <w:rFonts w:ascii="Times New Roman" w:hAnsi="Times New Roman" w:cs="Times New Roman"/>
          <w:sz w:val="28"/>
          <w:szCs w:val="28"/>
        </w:rPr>
        <w:t xml:space="preserve"> цифрового и гуманитарного профилей</w:t>
      </w:r>
      <w:r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="005328DD">
        <w:rPr>
          <w:rFonts w:ascii="Times New Roman" w:hAnsi="Times New Roman" w:cs="Times New Roman"/>
          <w:sz w:val="28"/>
          <w:szCs w:val="28"/>
        </w:rPr>
        <w:t xml:space="preserve">. </w:t>
      </w:r>
      <w:r w:rsidR="00AE4A9E">
        <w:rPr>
          <w:rFonts w:ascii="Times New Roman" w:hAnsi="Times New Roman" w:cs="Times New Roman"/>
          <w:sz w:val="28"/>
          <w:szCs w:val="28"/>
        </w:rPr>
        <w:t>В каникулярное время на базе школы функционируют детский оздоровительный лагерь</w:t>
      </w:r>
      <w:r w:rsidR="00AE4A9E" w:rsidRPr="005A38FA">
        <w:rPr>
          <w:rFonts w:ascii="Times New Roman" w:hAnsi="Times New Roman" w:cs="Times New Roman"/>
          <w:sz w:val="28"/>
          <w:szCs w:val="28"/>
        </w:rPr>
        <w:t xml:space="preserve"> с дневным пребыв</w:t>
      </w:r>
      <w:r w:rsidR="00AE4A9E">
        <w:rPr>
          <w:rFonts w:ascii="Times New Roman" w:hAnsi="Times New Roman" w:cs="Times New Roman"/>
          <w:sz w:val="28"/>
          <w:szCs w:val="28"/>
        </w:rPr>
        <w:t>анием и летний трудовой лагерь.</w:t>
      </w:r>
      <w:r w:rsidR="00B82B56">
        <w:rPr>
          <w:rFonts w:ascii="Times New Roman" w:hAnsi="Times New Roman" w:cs="Times New Roman"/>
          <w:sz w:val="28"/>
          <w:szCs w:val="28"/>
        </w:rPr>
        <w:t xml:space="preserve"> </w:t>
      </w:r>
      <w:r w:rsidR="00310EFC">
        <w:rPr>
          <w:rFonts w:ascii="Times New Roman" w:hAnsi="Times New Roman" w:cs="Times New Roman"/>
          <w:sz w:val="28"/>
          <w:szCs w:val="28"/>
        </w:rPr>
        <w:t xml:space="preserve">Большое внимание в школе уделяется профилактике правонарушений и безопасности жизнедеятельности учащихся. </w:t>
      </w:r>
      <w:r w:rsidR="00174BF0">
        <w:rPr>
          <w:rFonts w:ascii="Times New Roman" w:hAnsi="Times New Roman" w:cs="Times New Roman"/>
          <w:sz w:val="28"/>
          <w:szCs w:val="28"/>
        </w:rPr>
        <w:t>Также в школе функционирует М</w:t>
      </w:r>
      <w:r w:rsidR="005328DD" w:rsidRPr="005328DD">
        <w:rPr>
          <w:rFonts w:ascii="Times New Roman" w:hAnsi="Times New Roman" w:cs="Times New Roman"/>
          <w:sz w:val="28"/>
          <w:szCs w:val="28"/>
        </w:rPr>
        <w:t>узей</w:t>
      </w:r>
      <w:r w:rsidR="00C53537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328DD" w:rsidRPr="005328DD">
        <w:rPr>
          <w:rFonts w:ascii="Times New Roman" w:hAnsi="Times New Roman" w:cs="Times New Roman"/>
          <w:sz w:val="28"/>
          <w:szCs w:val="28"/>
        </w:rPr>
        <w:t xml:space="preserve">. Школьный музей является ресурсом духовно-нравственного развития и воспитания личности. Через краеведческую, поисково-исследовательскую работу формируются эстетические, духовно-нравственные ценности. </w:t>
      </w:r>
    </w:p>
    <w:p w:rsidR="00730B2B" w:rsidRPr="00730B2B" w:rsidRDefault="005A38FA" w:rsidP="0073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FA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школы осуществляется </w:t>
      </w:r>
      <w:r w:rsidR="00AE4A9E">
        <w:rPr>
          <w:rFonts w:ascii="Times New Roman" w:hAnsi="Times New Roman" w:cs="Times New Roman"/>
          <w:sz w:val="28"/>
          <w:szCs w:val="28"/>
        </w:rPr>
        <w:t xml:space="preserve">в тесном сотрудничестве </w:t>
      </w:r>
      <w:r w:rsidRPr="005A38FA">
        <w:rPr>
          <w:rFonts w:ascii="Times New Roman" w:hAnsi="Times New Roman" w:cs="Times New Roman"/>
          <w:sz w:val="28"/>
          <w:szCs w:val="28"/>
        </w:rPr>
        <w:t>с</w:t>
      </w:r>
      <w:r w:rsidR="00CF7162">
        <w:rPr>
          <w:rFonts w:ascii="Times New Roman" w:hAnsi="Times New Roman" w:cs="Times New Roman"/>
          <w:sz w:val="28"/>
          <w:szCs w:val="28"/>
        </w:rPr>
        <w:t>о следующими</w:t>
      </w:r>
      <w:r w:rsidR="00AE4A9E">
        <w:rPr>
          <w:rFonts w:ascii="Times New Roman" w:hAnsi="Times New Roman" w:cs="Times New Roman"/>
          <w:sz w:val="28"/>
          <w:szCs w:val="28"/>
        </w:rPr>
        <w:t xml:space="preserve"> социальными партнерами</w:t>
      </w:r>
      <w:r w:rsidR="00CF7162">
        <w:rPr>
          <w:rFonts w:ascii="Times New Roman" w:hAnsi="Times New Roman" w:cs="Times New Roman"/>
          <w:sz w:val="28"/>
          <w:szCs w:val="28"/>
        </w:rPr>
        <w:t>:</w:t>
      </w:r>
      <w:r w:rsidR="00B82B56">
        <w:rPr>
          <w:rFonts w:ascii="Times New Roman" w:hAnsi="Times New Roman" w:cs="Times New Roman"/>
          <w:sz w:val="28"/>
          <w:szCs w:val="28"/>
        </w:rPr>
        <w:t xml:space="preserve"> </w:t>
      </w:r>
      <w:r w:rsidR="00AF15F1">
        <w:rPr>
          <w:rFonts w:ascii="Times New Roman" w:hAnsi="Times New Roman" w:cs="Times New Roman"/>
          <w:sz w:val="28"/>
          <w:szCs w:val="28"/>
        </w:rPr>
        <w:t>ДК с. Гурьевка, Сельская библиотека, ФАП.</w:t>
      </w:r>
    </w:p>
    <w:p w:rsidR="00057ADE" w:rsidRPr="00057ADE" w:rsidRDefault="00057ADE" w:rsidP="00730B2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57ADE">
        <w:rPr>
          <w:rFonts w:ascii="Times New Roman" w:hAnsi="Times New Roman"/>
          <w:sz w:val="28"/>
          <w:szCs w:val="28"/>
        </w:rPr>
        <w:t xml:space="preserve">Методологической основой </w:t>
      </w:r>
      <w:r w:rsidR="00730B2B">
        <w:rPr>
          <w:rFonts w:ascii="Times New Roman" w:hAnsi="Times New Roman"/>
          <w:sz w:val="28"/>
          <w:szCs w:val="28"/>
        </w:rPr>
        <w:t xml:space="preserve">Программы </w:t>
      </w:r>
      <w:r w:rsidRPr="00057ADE">
        <w:rPr>
          <w:rFonts w:ascii="Times New Roman" w:hAnsi="Times New Roman"/>
          <w:sz w:val="28"/>
          <w:szCs w:val="28"/>
        </w:rPr>
        <w:t xml:space="preserve">являются антропологический, культурно-исторический и системно-деятельностный подходы. </w:t>
      </w:r>
    </w:p>
    <w:p w:rsidR="00730B2B" w:rsidRDefault="00730B2B" w:rsidP="00057ADE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730B2B" w:rsidRDefault="00730B2B" w:rsidP="00057ADE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730B2B" w:rsidRDefault="00730B2B" w:rsidP="00057ADE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057ADE" w:rsidRPr="00730B2B" w:rsidRDefault="00057ADE" w:rsidP="00057ADE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730B2B">
        <w:rPr>
          <w:rFonts w:ascii="Times New Roman" w:hAnsi="Times New Roman"/>
          <w:sz w:val="28"/>
          <w:szCs w:val="28"/>
          <w:u w:val="single"/>
        </w:rPr>
        <w:t>Программа воспитания опирается на следующие принципы:</w:t>
      </w:r>
    </w:p>
    <w:p w:rsidR="00057ADE" w:rsidRPr="00057ADE" w:rsidRDefault="00057ADE" w:rsidP="000D7C6B">
      <w:pPr>
        <w:pStyle w:val="a5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730B2B">
        <w:rPr>
          <w:rFonts w:ascii="Times New Roman" w:hAnsi="Times New Roman"/>
          <w:sz w:val="28"/>
          <w:szCs w:val="28"/>
          <w:u w:val="single"/>
        </w:rPr>
        <w:t>принцип</w:t>
      </w:r>
      <w:r w:rsidRPr="00730B2B">
        <w:rPr>
          <w:rFonts w:ascii="Times New Roman" w:hAnsi="Times New Roman"/>
          <w:strike/>
          <w:sz w:val="28"/>
          <w:szCs w:val="28"/>
          <w:u w:val="single"/>
        </w:rPr>
        <w:t xml:space="preserve"> </w:t>
      </w:r>
      <w:r w:rsidRPr="00730B2B">
        <w:rPr>
          <w:rFonts w:ascii="Times New Roman" w:hAnsi="Times New Roman"/>
          <w:sz w:val="28"/>
          <w:szCs w:val="28"/>
          <w:u w:val="single"/>
        </w:rPr>
        <w:t>гуманистической направленности.</w:t>
      </w:r>
      <w:r w:rsidRPr="00057ADE">
        <w:rPr>
          <w:rFonts w:ascii="Times New Roman" w:hAnsi="Times New Roman"/>
          <w:sz w:val="28"/>
          <w:szCs w:val="28"/>
        </w:rPr>
        <w:t xml:space="preserve"> Каждый обучающийся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057ADE" w:rsidRPr="00057ADE" w:rsidRDefault="00057ADE" w:rsidP="000D7C6B">
      <w:pPr>
        <w:pStyle w:val="a5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730B2B">
        <w:rPr>
          <w:rFonts w:ascii="Times New Roman" w:hAnsi="Times New Roman"/>
          <w:sz w:val="28"/>
          <w:szCs w:val="28"/>
          <w:u w:val="single"/>
        </w:rPr>
        <w:t>принцип ценностного единства и совместности.</w:t>
      </w:r>
      <w:r w:rsidRPr="00057ADE">
        <w:rPr>
          <w:rFonts w:ascii="Times New Roman" w:hAnsi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057ADE" w:rsidRPr="00057ADE" w:rsidRDefault="00057ADE" w:rsidP="000D7C6B">
      <w:pPr>
        <w:pStyle w:val="a5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730B2B">
        <w:rPr>
          <w:rFonts w:ascii="Times New Roman" w:hAnsi="Times New Roman"/>
          <w:sz w:val="28"/>
          <w:szCs w:val="28"/>
          <w:u w:val="single"/>
        </w:rPr>
        <w:t xml:space="preserve">принцип культуросообразности. </w:t>
      </w:r>
      <w:r w:rsidRPr="00057ADE">
        <w:rPr>
          <w:rFonts w:ascii="Times New Roman" w:hAnsi="Times New Roman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057ADE" w:rsidRPr="00057ADE" w:rsidRDefault="00057ADE" w:rsidP="000D7C6B">
      <w:pPr>
        <w:pStyle w:val="a5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730B2B">
        <w:rPr>
          <w:rFonts w:ascii="Times New Roman" w:hAnsi="Times New Roman"/>
          <w:sz w:val="28"/>
          <w:szCs w:val="28"/>
          <w:u w:val="single"/>
        </w:rPr>
        <w:t>принцип следования нравственному примеру.</w:t>
      </w:r>
      <w:r w:rsidRPr="00057ADE">
        <w:rPr>
          <w:rFonts w:ascii="Times New Roman" w:hAnsi="Times New Roman"/>
          <w:sz w:val="28"/>
          <w:szCs w:val="28"/>
        </w:rPr>
        <w:t xml:space="preserve"> Пример, как метод воспитания, позволяет расширить нравственный опыт обучающегося,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057ADE" w:rsidRPr="00057ADE" w:rsidRDefault="00057ADE" w:rsidP="000D7C6B">
      <w:pPr>
        <w:pStyle w:val="a5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730B2B">
        <w:rPr>
          <w:rFonts w:ascii="Times New Roman" w:hAnsi="Times New Roman"/>
          <w:sz w:val="28"/>
          <w:szCs w:val="28"/>
          <w:u w:val="single"/>
        </w:rPr>
        <w:t>принцип безопасной жизнедеятельности.</w:t>
      </w:r>
      <w:r w:rsidRPr="00057ADE">
        <w:rPr>
          <w:rFonts w:ascii="Times New Roman" w:hAnsi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057ADE" w:rsidRPr="00057ADE" w:rsidRDefault="00057ADE" w:rsidP="000D7C6B">
      <w:pPr>
        <w:pStyle w:val="a5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730B2B">
        <w:rPr>
          <w:rFonts w:ascii="Times New Roman" w:hAnsi="Times New Roman"/>
          <w:sz w:val="28"/>
          <w:szCs w:val="28"/>
          <w:u w:val="single"/>
        </w:rPr>
        <w:t>принцип совместной деятельности ребенка и взрослого.</w:t>
      </w:r>
      <w:r w:rsidRPr="00057ADE">
        <w:rPr>
          <w:rFonts w:ascii="Times New Roman" w:hAnsi="Times New Roman"/>
          <w:sz w:val="28"/>
          <w:szCs w:val="28"/>
        </w:rPr>
        <w:t xml:space="preserve"> Значимость совместной деятельности взрослого и обучающегося на основе приобщения к культурным ценностям и их освоения;</w:t>
      </w:r>
    </w:p>
    <w:p w:rsidR="00057ADE" w:rsidRDefault="00057ADE" w:rsidP="000D7C6B">
      <w:pPr>
        <w:pStyle w:val="a5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730B2B">
        <w:rPr>
          <w:rFonts w:ascii="Times New Roman" w:hAnsi="Times New Roman"/>
          <w:sz w:val="28"/>
          <w:szCs w:val="28"/>
        </w:rPr>
        <w:t xml:space="preserve">принцип инклюзивности. </w:t>
      </w:r>
      <w:r w:rsidRPr="00057ADE">
        <w:rPr>
          <w:rFonts w:ascii="Times New Roman" w:hAnsi="Times New Roman"/>
          <w:sz w:val="28"/>
          <w:szCs w:val="28"/>
        </w:rPr>
        <w:t>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F7162" w:rsidRPr="00057ADE" w:rsidRDefault="005A38FA" w:rsidP="0073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7ADE">
        <w:rPr>
          <w:rFonts w:ascii="Times New Roman" w:hAnsi="Times New Roman" w:cs="Times New Roman"/>
          <w:sz w:val="28"/>
          <w:szCs w:val="28"/>
          <w:u w:val="single"/>
        </w:rPr>
        <w:t xml:space="preserve">Основными традициями воспитания в школе являются: </w:t>
      </w:r>
    </w:p>
    <w:p w:rsidR="00CF7162" w:rsidRDefault="00AF15F1" w:rsidP="00AE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38FA" w:rsidRPr="005A38FA">
        <w:rPr>
          <w:rFonts w:ascii="Times New Roman" w:hAnsi="Times New Roman" w:cs="Times New Roman"/>
          <w:sz w:val="28"/>
          <w:szCs w:val="28"/>
        </w:rPr>
        <w:t xml:space="preserve">годовой цикл ключевых общешкольных дел, связанных с важнейшими историческими датами и направлениями воспитательной деятельности, являющихся приоритетными для школы, через которые осуществляется интеграция воспитательных усилий педагогов. </w:t>
      </w:r>
    </w:p>
    <w:p w:rsidR="00CF7162" w:rsidRDefault="005A38FA" w:rsidP="00AE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FA">
        <w:rPr>
          <w:rFonts w:ascii="Times New Roman" w:hAnsi="Times New Roman" w:cs="Times New Roman"/>
          <w:sz w:val="28"/>
          <w:szCs w:val="28"/>
        </w:rPr>
        <w:t xml:space="preserve">- важной чертой каждого ключевого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 </w:t>
      </w:r>
    </w:p>
    <w:p w:rsidR="00CF7162" w:rsidRDefault="005A38FA" w:rsidP="00AE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FA">
        <w:rPr>
          <w:rFonts w:ascii="Times New Roman" w:hAnsi="Times New Roman" w:cs="Times New Roman"/>
          <w:sz w:val="28"/>
          <w:szCs w:val="28"/>
        </w:rPr>
        <w:t xml:space="preserve"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 </w:t>
      </w:r>
    </w:p>
    <w:p w:rsidR="00CF7162" w:rsidRDefault="005A38FA" w:rsidP="00AE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FA">
        <w:rPr>
          <w:rFonts w:ascii="Times New Roman" w:hAnsi="Times New Roman" w:cs="Times New Roman"/>
          <w:sz w:val="28"/>
          <w:szCs w:val="28"/>
        </w:rPr>
        <w:t xml:space="preserve">- в проведении общешкольных дел присутствует дружественная соревновательность между классами и максимально поощряется конструктивное межклассное и межвозрастное взаимодействие школьников; </w:t>
      </w:r>
    </w:p>
    <w:p w:rsidR="00CF7162" w:rsidRDefault="005A38FA" w:rsidP="00AE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FA">
        <w:rPr>
          <w:rFonts w:ascii="Times New Roman" w:hAnsi="Times New Roman" w:cs="Times New Roman"/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</w:t>
      </w:r>
      <w:r w:rsidRPr="005A38FA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объединений, на установление в них доброжелательных и товарищеских взаимоотношений; </w:t>
      </w:r>
    </w:p>
    <w:p w:rsidR="005A38FA" w:rsidRPr="005A38FA" w:rsidRDefault="005A38FA" w:rsidP="00AE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FA">
        <w:rPr>
          <w:rFonts w:ascii="Times New Roman" w:hAnsi="Times New Roman" w:cs="Times New Roman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F15F1" w:rsidRDefault="005A38FA" w:rsidP="00057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FA">
        <w:rPr>
          <w:rFonts w:ascii="Times New Roman" w:hAnsi="Times New Roman" w:cs="Times New Roman"/>
          <w:sz w:val="28"/>
          <w:szCs w:val="28"/>
        </w:rPr>
        <w:t>Воспитательные задачи, содержание и формы работы определяются запросами, интересами, потребностями детей и их родителей, условиями школы, социума.</w:t>
      </w:r>
      <w:r w:rsidRPr="005A38FA">
        <w:rPr>
          <w:rFonts w:ascii="Times New Roman" w:hAnsi="Times New Roman" w:cs="Times New Roman"/>
          <w:sz w:val="28"/>
          <w:szCs w:val="28"/>
        </w:rPr>
        <w:cr/>
      </w:r>
    </w:p>
    <w:p w:rsidR="007A0C8C" w:rsidRDefault="00A60371" w:rsidP="000D7C6B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60371">
        <w:rPr>
          <w:rFonts w:ascii="Times New Roman" w:hAnsi="Times New Roman" w:cs="Times New Roman"/>
          <w:b/>
          <w:sz w:val="32"/>
          <w:szCs w:val="32"/>
        </w:rPr>
        <w:t>Целевой раздел</w:t>
      </w:r>
    </w:p>
    <w:p w:rsidR="00A60371" w:rsidRPr="00A60371" w:rsidRDefault="00A60371" w:rsidP="00A60371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0C8C" w:rsidRPr="001A4FE3" w:rsidRDefault="007A0C8C" w:rsidP="00AE3D8A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sz w:val="28"/>
          <w:szCs w:val="28"/>
          <w:lang w:eastAsia="ru-RU"/>
        </w:rPr>
      </w:pPr>
      <w:r w:rsidRPr="001A4FE3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DC19D2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C19D2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01BF7" w:rsidRPr="001A4FE3" w:rsidRDefault="00401BF7" w:rsidP="00DC1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9D2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A4FE3">
        <w:rPr>
          <w:rFonts w:ascii="Times New Roman" w:hAnsi="Times New Roman"/>
          <w:b/>
          <w:i/>
          <w:sz w:val="28"/>
          <w:szCs w:val="28"/>
          <w:u w:val="single"/>
        </w:rPr>
        <w:t>Цель воспитания обучающихся в образовательной организации:</w:t>
      </w:r>
    </w:p>
    <w:p w:rsidR="00DC19D2" w:rsidRPr="001A4FE3" w:rsidRDefault="00DC19D2" w:rsidP="000D7C6B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DC19D2" w:rsidRPr="001A4FE3" w:rsidRDefault="00DC19D2" w:rsidP="000D7C6B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</w:t>
      </w:r>
      <w:r w:rsidRPr="001A4FE3">
        <w:rPr>
          <w:rFonts w:ascii="Times New Roman" w:hAnsi="Times New Roman"/>
          <w:sz w:val="28"/>
          <w:szCs w:val="28"/>
        </w:rPr>
        <w:lastRenderedPageBreak/>
        <w:t>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C19D2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A4FE3">
        <w:rPr>
          <w:rFonts w:ascii="Times New Roman" w:hAnsi="Times New Roman"/>
          <w:b/>
          <w:i/>
          <w:sz w:val="28"/>
          <w:szCs w:val="28"/>
          <w:u w:val="single"/>
        </w:rPr>
        <w:t>Задачи воспитания обучающихся в образовательной организации:</w:t>
      </w:r>
    </w:p>
    <w:p w:rsidR="00DC19D2" w:rsidRPr="001A4FE3" w:rsidRDefault="00DC19D2" w:rsidP="000D7C6B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DC19D2" w:rsidRPr="001A4FE3" w:rsidRDefault="00DC19D2" w:rsidP="000D7C6B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DC19D2" w:rsidRPr="001A4FE3" w:rsidRDefault="00DC19D2" w:rsidP="000D7C6B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01BF7" w:rsidRPr="001A4FE3" w:rsidRDefault="00DC19D2" w:rsidP="000D7C6B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НОО, ООО, СОО.</w:t>
      </w:r>
    </w:p>
    <w:p w:rsidR="00401BF7" w:rsidRPr="001A4FE3" w:rsidRDefault="00401BF7" w:rsidP="00401BF7">
      <w:pPr>
        <w:pStyle w:val="a5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01BF7" w:rsidRPr="001A4FE3" w:rsidRDefault="00401BF7" w:rsidP="00401B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1A4FE3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Исходя из этого воспитательного идеала, а также основываясь на </w:t>
      </w:r>
      <w:r w:rsidRPr="001A4FE3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1A4FE3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формулируется общая </w:t>
      </w:r>
      <w:r w:rsidRPr="001A4FE3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 xml:space="preserve">цель </w:t>
      </w:r>
      <w:r w:rsidRPr="001A4FE3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воспитания в общеобразовательной организации – </w:t>
      </w:r>
      <w:r w:rsidRPr="001A4FE3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личностное развитие обучающихся.</w:t>
      </w:r>
    </w:p>
    <w:p w:rsidR="00DC19D2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:rsidR="00DC19D2" w:rsidRPr="001A4FE3" w:rsidRDefault="00DC19D2" w:rsidP="000D7C6B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осознание российской гражданской идентичности;</w:t>
      </w:r>
    </w:p>
    <w:p w:rsidR="00DC19D2" w:rsidRPr="001A4FE3" w:rsidRDefault="00DC19D2" w:rsidP="000D7C6B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сформированность ценностей самостоятельности и инициативы;</w:t>
      </w:r>
    </w:p>
    <w:p w:rsidR="00DC19D2" w:rsidRPr="001A4FE3" w:rsidRDefault="00DC19D2" w:rsidP="000D7C6B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DC19D2" w:rsidRPr="001A4FE3" w:rsidRDefault="00DC19D2" w:rsidP="000D7C6B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DC19D2" w:rsidRPr="001A4FE3" w:rsidRDefault="00DC19D2" w:rsidP="000D7C6B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DC19D2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DC19D2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и отражает готовность обучающихся </w:t>
      </w:r>
      <w:r w:rsidRPr="001A4FE3">
        <w:rPr>
          <w:rFonts w:ascii="Times New Roman" w:hAnsi="Times New Roman"/>
          <w:sz w:val="28"/>
          <w:szCs w:val="28"/>
        </w:rPr>
        <w:lastRenderedPageBreak/>
        <w:t>руководствоваться ценностями и приобретать первоначальный опыт деятельности на их основе, в том числе в части:</w:t>
      </w:r>
    </w:p>
    <w:p w:rsidR="00DC19D2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 xml:space="preserve">1) </w:t>
      </w:r>
      <w:r w:rsidRPr="001A4FE3">
        <w:rPr>
          <w:rFonts w:ascii="Times New Roman" w:hAnsi="Times New Roman"/>
          <w:i/>
          <w:sz w:val="28"/>
          <w:szCs w:val="28"/>
          <w:u w:val="single"/>
        </w:rPr>
        <w:t>Гражданского воспитания,</w:t>
      </w:r>
      <w:r w:rsidRPr="001A4FE3">
        <w:rPr>
          <w:rFonts w:ascii="Times New Roman" w:hAnsi="Times New Roman"/>
          <w:sz w:val="28"/>
          <w:szCs w:val="28"/>
        </w:rPr>
        <w:t xml:space="preserve">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DC19D2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 xml:space="preserve">2) </w:t>
      </w:r>
      <w:r w:rsidRPr="001A4FE3">
        <w:rPr>
          <w:rFonts w:ascii="Times New Roman" w:hAnsi="Times New Roman"/>
          <w:i/>
          <w:sz w:val="28"/>
          <w:szCs w:val="28"/>
          <w:u w:val="single"/>
        </w:rPr>
        <w:t>Патриотического воспитания,</w:t>
      </w:r>
      <w:r w:rsidRPr="001A4FE3">
        <w:rPr>
          <w:rFonts w:ascii="Times New Roman" w:hAnsi="Times New Roman"/>
          <w:sz w:val="28"/>
          <w:szCs w:val="28"/>
        </w:rPr>
        <w:t xml:space="preserve">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DC19D2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 xml:space="preserve">3) </w:t>
      </w:r>
      <w:r w:rsidRPr="001A4FE3">
        <w:rPr>
          <w:rFonts w:ascii="Times New Roman" w:hAnsi="Times New Roman"/>
          <w:i/>
          <w:sz w:val="28"/>
          <w:szCs w:val="28"/>
          <w:u w:val="single"/>
        </w:rPr>
        <w:t>Духовно-нравственного воспитания</w:t>
      </w:r>
      <w:r w:rsidRPr="001A4FE3">
        <w:rPr>
          <w:rFonts w:ascii="Times New Roman" w:hAnsi="Times New Roman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DC19D2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 xml:space="preserve">4) </w:t>
      </w:r>
      <w:r w:rsidRPr="001A4FE3">
        <w:rPr>
          <w:rFonts w:ascii="Times New Roman" w:hAnsi="Times New Roman"/>
          <w:i/>
          <w:sz w:val="28"/>
          <w:szCs w:val="28"/>
          <w:u w:val="single"/>
        </w:rPr>
        <w:t>Эстетического воспитания,</w:t>
      </w:r>
      <w:r w:rsidRPr="001A4FE3">
        <w:rPr>
          <w:rFonts w:ascii="Times New Roman" w:hAnsi="Times New Roman"/>
          <w:sz w:val="28"/>
          <w:szCs w:val="28"/>
        </w:rPr>
        <w:t xml:space="preserve">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DC19D2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 xml:space="preserve">5) </w:t>
      </w:r>
      <w:r w:rsidRPr="001A4FE3">
        <w:rPr>
          <w:rFonts w:ascii="Times New Roman" w:hAnsi="Times New Roman"/>
          <w:i/>
          <w:sz w:val="28"/>
          <w:szCs w:val="28"/>
          <w:u w:val="single"/>
        </w:rPr>
        <w:t>Физического воспитания,</w:t>
      </w:r>
      <w:r w:rsidRPr="001A4FE3">
        <w:rPr>
          <w:rFonts w:ascii="Times New Roman" w:hAnsi="Times New Roman"/>
          <w:sz w:val="28"/>
          <w:szCs w:val="28"/>
        </w:rPr>
        <w:t xml:space="preserve">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DC19D2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 xml:space="preserve">6) </w:t>
      </w:r>
      <w:r w:rsidRPr="001A4FE3">
        <w:rPr>
          <w:rFonts w:ascii="Times New Roman" w:hAnsi="Times New Roman"/>
          <w:i/>
          <w:sz w:val="28"/>
          <w:szCs w:val="28"/>
          <w:u w:val="single"/>
        </w:rPr>
        <w:t>Трудового воспитания,</w:t>
      </w:r>
      <w:r w:rsidRPr="001A4FE3">
        <w:rPr>
          <w:rFonts w:ascii="Times New Roman" w:hAnsi="Times New Roman"/>
          <w:sz w:val="28"/>
          <w:szCs w:val="28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DC19D2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 xml:space="preserve">7) </w:t>
      </w:r>
      <w:r w:rsidRPr="001A4FE3">
        <w:rPr>
          <w:rFonts w:ascii="Times New Roman" w:hAnsi="Times New Roman"/>
          <w:i/>
          <w:sz w:val="28"/>
          <w:szCs w:val="28"/>
          <w:u w:val="single"/>
        </w:rPr>
        <w:t>Экологического воспитания,</w:t>
      </w:r>
      <w:r w:rsidRPr="001A4FE3">
        <w:rPr>
          <w:rFonts w:ascii="Times New Roman" w:hAnsi="Times New Roman"/>
          <w:sz w:val="28"/>
          <w:szCs w:val="28"/>
        </w:rPr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30B2B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 xml:space="preserve">8) </w:t>
      </w:r>
      <w:r w:rsidRPr="001A4FE3">
        <w:rPr>
          <w:rFonts w:ascii="Times New Roman" w:hAnsi="Times New Roman"/>
          <w:i/>
          <w:sz w:val="28"/>
          <w:szCs w:val="28"/>
          <w:u w:val="single"/>
        </w:rPr>
        <w:t>Ценности научного познания,</w:t>
      </w:r>
      <w:r w:rsidRPr="001A4FE3">
        <w:rPr>
          <w:rFonts w:ascii="Times New Roman" w:hAnsi="Times New Roman"/>
          <w:sz w:val="28"/>
          <w:szCs w:val="28"/>
        </w:rPr>
        <w:t xml:space="preserve">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</w:t>
      </w:r>
    </w:p>
    <w:p w:rsidR="00401BF7" w:rsidRPr="001A4FE3" w:rsidRDefault="00401BF7" w:rsidP="00DC1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9D2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A4FE3">
        <w:rPr>
          <w:rFonts w:ascii="Times New Roman" w:hAnsi="Times New Roman"/>
          <w:b/>
          <w:i/>
          <w:sz w:val="28"/>
          <w:szCs w:val="28"/>
          <w:u w:val="single"/>
        </w:rPr>
        <w:t xml:space="preserve"> Целевые о</w:t>
      </w:r>
      <w:r w:rsidR="00401BF7" w:rsidRPr="001A4FE3">
        <w:rPr>
          <w:rFonts w:ascii="Times New Roman" w:hAnsi="Times New Roman"/>
          <w:b/>
          <w:i/>
          <w:sz w:val="28"/>
          <w:szCs w:val="28"/>
          <w:u w:val="single"/>
        </w:rPr>
        <w:t>риентиры результатов воспитания:</w:t>
      </w:r>
    </w:p>
    <w:p w:rsidR="00DC19D2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Требования к личностным результатам освоения обучающимися установлены в ФГОС всех уровней.</w:t>
      </w:r>
    </w:p>
    <w:p w:rsidR="00DC19D2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DC19D2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C19D2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A4FE3">
        <w:rPr>
          <w:rFonts w:ascii="Times New Roman" w:hAnsi="Times New Roman"/>
          <w:b/>
          <w:i/>
          <w:sz w:val="28"/>
          <w:szCs w:val="28"/>
          <w:u w:val="single"/>
        </w:rPr>
        <w:t>Целевые ориентиры результатов воспитания на уровне начального общего образования.</w:t>
      </w:r>
    </w:p>
    <w:p w:rsidR="00DC19D2" w:rsidRPr="001A4FE3" w:rsidRDefault="00DC19D2" w:rsidP="000D7C6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A4FE3">
        <w:rPr>
          <w:rFonts w:ascii="Times New Roman" w:hAnsi="Times New Roman"/>
          <w:sz w:val="28"/>
          <w:szCs w:val="28"/>
          <w:u w:val="single"/>
        </w:rPr>
        <w:t>Гражданско-патриотическое воспитание:</w:t>
      </w:r>
    </w:p>
    <w:p w:rsidR="00DC19D2" w:rsidRPr="001A4FE3" w:rsidRDefault="00DC19D2" w:rsidP="000D7C6B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DC19D2" w:rsidRPr="001A4FE3" w:rsidRDefault="00DC19D2" w:rsidP="000D7C6B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DC19D2" w:rsidRPr="001A4FE3" w:rsidRDefault="00DC19D2" w:rsidP="000D7C6B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DC19D2" w:rsidRPr="001A4FE3" w:rsidRDefault="00DC19D2" w:rsidP="000D7C6B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DC19D2" w:rsidRPr="001A4FE3" w:rsidRDefault="00DC19D2" w:rsidP="000D7C6B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DC19D2" w:rsidRPr="001A4FE3" w:rsidRDefault="00DC19D2" w:rsidP="000D7C6B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DC19D2" w:rsidRPr="001A4FE3" w:rsidRDefault="00DC19D2" w:rsidP="000D7C6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A4FE3">
        <w:rPr>
          <w:rFonts w:ascii="Times New Roman" w:hAnsi="Times New Roman"/>
          <w:sz w:val="28"/>
          <w:szCs w:val="28"/>
          <w:u w:val="single"/>
        </w:rPr>
        <w:t>Духовно-нравственное воспитание:</w:t>
      </w:r>
    </w:p>
    <w:p w:rsidR="00DC19D2" w:rsidRPr="001A4FE3" w:rsidRDefault="00DC19D2" w:rsidP="000D7C6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DC19D2" w:rsidRPr="001A4FE3" w:rsidRDefault="00DC19D2" w:rsidP="000D7C6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DC19D2" w:rsidRPr="001A4FE3" w:rsidRDefault="00DC19D2" w:rsidP="000D7C6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C19D2" w:rsidRPr="001A4FE3" w:rsidRDefault="00401BF7" w:rsidP="000D7C6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lastRenderedPageBreak/>
        <w:t>у</w:t>
      </w:r>
      <w:r w:rsidR="00DC19D2" w:rsidRPr="001A4FE3">
        <w:rPr>
          <w:rFonts w:ascii="Times New Roman" w:hAnsi="Times New Roman"/>
          <w:sz w:val="28"/>
          <w:szCs w:val="28"/>
        </w:rPr>
        <w:t>меющий оценивать поступки с позиции их соответствия нравственным нормам, осознающий ответственность за свои поступки.</w:t>
      </w:r>
    </w:p>
    <w:p w:rsidR="00DC19D2" w:rsidRPr="001A4FE3" w:rsidRDefault="00401BF7" w:rsidP="000D7C6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в</w:t>
      </w:r>
      <w:r w:rsidR="00DC19D2" w:rsidRPr="001A4FE3">
        <w:rPr>
          <w:rFonts w:ascii="Times New Roman" w:hAnsi="Times New Roman"/>
          <w:sz w:val="28"/>
          <w:szCs w:val="28"/>
        </w:rPr>
        <w:t>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DC19D2" w:rsidRPr="001A4FE3" w:rsidRDefault="00401BF7" w:rsidP="000D7C6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</w:t>
      </w:r>
      <w:r w:rsidR="00DC19D2" w:rsidRPr="001A4FE3">
        <w:rPr>
          <w:rFonts w:ascii="Times New Roman" w:hAnsi="Times New Roman"/>
          <w:sz w:val="28"/>
          <w:szCs w:val="28"/>
        </w:rPr>
        <w:t>ознающий нравственную и эстетическую ценность литературы, родного языка, русского языка, проявляющий интерес к чтению.</w:t>
      </w:r>
    </w:p>
    <w:p w:rsidR="00DC19D2" w:rsidRPr="001A4FE3" w:rsidRDefault="00DC19D2" w:rsidP="000D7C6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A4FE3">
        <w:rPr>
          <w:rFonts w:ascii="Times New Roman" w:hAnsi="Times New Roman"/>
          <w:sz w:val="28"/>
          <w:szCs w:val="28"/>
          <w:u w:val="single"/>
        </w:rPr>
        <w:t>Эстетическое воспитание:</w:t>
      </w:r>
    </w:p>
    <w:p w:rsidR="00DC19D2" w:rsidRPr="001A4FE3" w:rsidRDefault="00DC19D2" w:rsidP="000D7C6B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DC19D2" w:rsidRPr="001A4FE3" w:rsidRDefault="00DC19D2" w:rsidP="000D7C6B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DC19D2" w:rsidRPr="001A4FE3" w:rsidRDefault="00DC19D2" w:rsidP="000D7C6B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DC19D2" w:rsidRPr="001A4FE3" w:rsidRDefault="00DC19D2" w:rsidP="000D7C6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A4FE3">
        <w:rPr>
          <w:rFonts w:ascii="Times New Roman" w:hAnsi="Times New Roman"/>
          <w:sz w:val="28"/>
          <w:szCs w:val="28"/>
          <w:u w:val="single"/>
        </w:rPr>
        <w:t>Физическое воспитание, формирование культуры здоровья и эмоционального благополучия:</w:t>
      </w:r>
    </w:p>
    <w:p w:rsidR="00DC19D2" w:rsidRPr="001A4FE3" w:rsidRDefault="00DC19D2" w:rsidP="000D7C6B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DC19D2" w:rsidRPr="001A4FE3" w:rsidRDefault="00DC19D2" w:rsidP="000D7C6B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DC19D2" w:rsidRPr="001A4FE3" w:rsidRDefault="00DC19D2" w:rsidP="000D7C6B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:rsidR="00DC19D2" w:rsidRPr="001A4FE3" w:rsidRDefault="00DC19D2" w:rsidP="000D7C6B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DC19D2" w:rsidRPr="001A4FE3" w:rsidRDefault="00DC19D2" w:rsidP="000D7C6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A4FE3">
        <w:rPr>
          <w:rFonts w:ascii="Times New Roman" w:hAnsi="Times New Roman"/>
          <w:sz w:val="28"/>
          <w:szCs w:val="28"/>
          <w:u w:val="single"/>
        </w:rPr>
        <w:t>Трудовое воспитание:</w:t>
      </w:r>
    </w:p>
    <w:p w:rsidR="00DC19D2" w:rsidRPr="001A4FE3" w:rsidRDefault="00DC19D2" w:rsidP="000D7C6B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сознающий ценность труда в жизни человека, семьи, общества;</w:t>
      </w:r>
    </w:p>
    <w:p w:rsidR="00DC19D2" w:rsidRPr="001A4FE3" w:rsidRDefault="00DC19D2" w:rsidP="000D7C6B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DC19D2" w:rsidRPr="001A4FE3" w:rsidRDefault="00DC19D2" w:rsidP="000D7C6B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проявляющий интерес к разным профессиям;</w:t>
      </w:r>
    </w:p>
    <w:p w:rsidR="00DC19D2" w:rsidRPr="001A4FE3" w:rsidRDefault="00DC19D2" w:rsidP="000D7C6B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DC19D2" w:rsidRPr="001A4FE3" w:rsidRDefault="00DC19D2" w:rsidP="000D7C6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A4FE3">
        <w:rPr>
          <w:rFonts w:ascii="Times New Roman" w:hAnsi="Times New Roman"/>
          <w:sz w:val="28"/>
          <w:szCs w:val="28"/>
          <w:u w:val="single"/>
        </w:rPr>
        <w:t>Экологическое воспитание:</w:t>
      </w:r>
    </w:p>
    <w:p w:rsidR="00DC19D2" w:rsidRPr="001A4FE3" w:rsidRDefault="00DC19D2" w:rsidP="000D7C6B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DC19D2" w:rsidRPr="001A4FE3" w:rsidRDefault="00DC19D2" w:rsidP="000D7C6B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730B2B" w:rsidRPr="001A4FE3" w:rsidRDefault="00DC19D2" w:rsidP="00DC1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DC19D2" w:rsidRPr="001A4FE3" w:rsidRDefault="00DC19D2" w:rsidP="000D7C6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lastRenderedPageBreak/>
        <w:t>Ценности научного познания:</w:t>
      </w:r>
    </w:p>
    <w:p w:rsidR="00DC19D2" w:rsidRPr="001A4FE3" w:rsidRDefault="00DC19D2" w:rsidP="000D7C6B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C19D2" w:rsidRPr="001A4FE3" w:rsidRDefault="00DC19D2" w:rsidP="000D7C6B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DC19D2" w:rsidRPr="001A4FE3" w:rsidRDefault="00DC19D2" w:rsidP="000D7C6B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имеющий первоначальные навыки наблюдений, систематизации и осмысления опыта в естественно - научной и гуманитарной областях знания.</w:t>
      </w:r>
    </w:p>
    <w:p w:rsidR="00DC19D2" w:rsidRPr="001A4FE3" w:rsidRDefault="00DC19D2" w:rsidP="00DC19D2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A4FE3">
        <w:rPr>
          <w:rFonts w:ascii="Times New Roman" w:hAnsi="Times New Roman"/>
          <w:b/>
          <w:i/>
          <w:sz w:val="28"/>
          <w:szCs w:val="28"/>
          <w:u w:val="single"/>
        </w:rPr>
        <w:t>Целевые ориентиры результатов воспитания на уровне основного общего образования.</w:t>
      </w:r>
    </w:p>
    <w:p w:rsidR="00DC19D2" w:rsidRPr="001A4FE3" w:rsidRDefault="00DC19D2" w:rsidP="000D7C6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A4FE3">
        <w:rPr>
          <w:rFonts w:ascii="Times New Roman" w:hAnsi="Times New Roman"/>
          <w:sz w:val="28"/>
          <w:szCs w:val="28"/>
          <w:u w:val="single"/>
        </w:rPr>
        <w:t>Гражданско-патриотическое воспитание:</w:t>
      </w:r>
    </w:p>
    <w:p w:rsidR="00DC19D2" w:rsidRPr="001A4FE3" w:rsidRDefault="00DC19D2" w:rsidP="000D7C6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DC19D2" w:rsidRPr="001A4FE3" w:rsidRDefault="00DC19D2" w:rsidP="000D7C6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DC19D2" w:rsidRPr="001A4FE3" w:rsidRDefault="00DC19D2" w:rsidP="000D7C6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DC19D2" w:rsidRPr="001A4FE3" w:rsidRDefault="00DC19D2" w:rsidP="000D7C6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DC19D2" w:rsidRPr="001A4FE3" w:rsidRDefault="00DC19D2" w:rsidP="000D7C6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DC19D2" w:rsidRPr="001A4FE3" w:rsidRDefault="00DC19D2" w:rsidP="000D7C6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401BF7" w:rsidRPr="00730B2B" w:rsidRDefault="00DC19D2" w:rsidP="000D7C6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A4FE3">
        <w:rPr>
          <w:rFonts w:ascii="Times New Roman" w:hAnsi="Times New Roman"/>
          <w:sz w:val="28"/>
          <w:szCs w:val="28"/>
          <w:u w:val="single"/>
        </w:rPr>
        <w:t>Духовно-нравственное воспитание:</w:t>
      </w:r>
    </w:p>
    <w:p w:rsidR="00DC19D2" w:rsidRPr="001A4FE3" w:rsidRDefault="00DC19D2" w:rsidP="000D7C6B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DC19D2" w:rsidRPr="001A4FE3" w:rsidRDefault="00DC19D2" w:rsidP="000D7C6B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DC19D2" w:rsidRPr="001A4FE3" w:rsidRDefault="00DC19D2" w:rsidP="000D7C6B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C19D2" w:rsidRPr="001A4FE3" w:rsidRDefault="00401BF7" w:rsidP="000D7C6B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у</w:t>
      </w:r>
      <w:r w:rsidR="00DC19D2" w:rsidRPr="001A4FE3">
        <w:rPr>
          <w:rFonts w:ascii="Times New Roman" w:hAnsi="Times New Roman"/>
          <w:sz w:val="28"/>
          <w:szCs w:val="28"/>
        </w:rPr>
        <w:t>меющий оценивать поступки с позиции их соответствия нравственным нормам, осознающий ответственность за свои поступки.</w:t>
      </w:r>
    </w:p>
    <w:p w:rsidR="00DC19D2" w:rsidRPr="001A4FE3" w:rsidRDefault="00401BF7" w:rsidP="000D7C6B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в</w:t>
      </w:r>
      <w:r w:rsidR="00DC19D2" w:rsidRPr="001A4FE3">
        <w:rPr>
          <w:rFonts w:ascii="Times New Roman" w:hAnsi="Times New Roman"/>
          <w:sz w:val="28"/>
          <w:szCs w:val="28"/>
        </w:rPr>
        <w:t>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DC19D2" w:rsidRPr="001A4FE3" w:rsidRDefault="00401BF7" w:rsidP="000D7C6B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</w:t>
      </w:r>
      <w:r w:rsidR="00DC19D2" w:rsidRPr="001A4FE3">
        <w:rPr>
          <w:rFonts w:ascii="Times New Roman" w:hAnsi="Times New Roman"/>
          <w:sz w:val="28"/>
          <w:szCs w:val="28"/>
        </w:rPr>
        <w:t>ознающий нравственную и эстетическую ценность литературы, родного языка, русского языка, проявляющий интерес к чтению.</w:t>
      </w:r>
    </w:p>
    <w:p w:rsidR="00DC19D2" w:rsidRPr="001A4FE3" w:rsidRDefault="00DC19D2" w:rsidP="000D7C6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A4FE3">
        <w:rPr>
          <w:rFonts w:ascii="Times New Roman" w:hAnsi="Times New Roman"/>
          <w:sz w:val="28"/>
          <w:szCs w:val="28"/>
          <w:u w:val="single"/>
        </w:rPr>
        <w:lastRenderedPageBreak/>
        <w:t>Эстетическое воспитание:</w:t>
      </w:r>
    </w:p>
    <w:p w:rsidR="00DC19D2" w:rsidRPr="001A4FE3" w:rsidRDefault="00DC19D2" w:rsidP="000D7C6B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DC19D2" w:rsidRPr="001A4FE3" w:rsidRDefault="00DC19D2" w:rsidP="000D7C6B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DC19D2" w:rsidRPr="001A4FE3" w:rsidRDefault="00DC19D2" w:rsidP="000D7C6B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DC19D2" w:rsidRPr="001A4FE3" w:rsidRDefault="00DC19D2" w:rsidP="000D7C6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A4FE3">
        <w:rPr>
          <w:rFonts w:ascii="Times New Roman" w:hAnsi="Times New Roman"/>
          <w:sz w:val="28"/>
          <w:szCs w:val="28"/>
          <w:u w:val="single"/>
        </w:rPr>
        <w:t>Физическое воспитание, формирование культуры здоровья и эмоционального благополучия:</w:t>
      </w:r>
    </w:p>
    <w:p w:rsidR="00DC19D2" w:rsidRPr="001A4FE3" w:rsidRDefault="00DC19D2" w:rsidP="000D7C6B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DC19D2" w:rsidRPr="001A4FE3" w:rsidRDefault="00DC19D2" w:rsidP="000D7C6B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DC19D2" w:rsidRPr="001A4FE3" w:rsidRDefault="00DC19D2" w:rsidP="000D7C6B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:rsidR="00DC19D2" w:rsidRPr="001A4FE3" w:rsidRDefault="00DC19D2" w:rsidP="000D7C6B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DC19D2" w:rsidRPr="001A4FE3" w:rsidRDefault="00DC19D2" w:rsidP="000D7C6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A4FE3">
        <w:rPr>
          <w:rFonts w:ascii="Times New Roman" w:hAnsi="Times New Roman"/>
          <w:sz w:val="28"/>
          <w:szCs w:val="28"/>
          <w:u w:val="single"/>
        </w:rPr>
        <w:t>Трудовое воспитание:</w:t>
      </w:r>
    </w:p>
    <w:p w:rsidR="00DC19D2" w:rsidRPr="001A4FE3" w:rsidRDefault="00DC19D2" w:rsidP="000D7C6B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сознающий ценность труда в жизни человека, семьи, общества;</w:t>
      </w:r>
    </w:p>
    <w:p w:rsidR="00DC19D2" w:rsidRPr="001A4FE3" w:rsidRDefault="00DC19D2" w:rsidP="000D7C6B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DC19D2" w:rsidRPr="001A4FE3" w:rsidRDefault="00DC19D2" w:rsidP="000D7C6B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проявляющий интерес к разным профессиям;</w:t>
      </w:r>
    </w:p>
    <w:p w:rsidR="00DC19D2" w:rsidRPr="001A4FE3" w:rsidRDefault="00DC19D2" w:rsidP="000D7C6B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DC19D2" w:rsidRPr="001A4FE3" w:rsidRDefault="00DC19D2" w:rsidP="000D7C6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A4FE3">
        <w:rPr>
          <w:rFonts w:ascii="Times New Roman" w:hAnsi="Times New Roman"/>
          <w:sz w:val="28"/>
          <w:szCs w:val="28"/>
          <w:u w:val="single"/>
        </w:rPr>
        <w:t>Экологическое воспитание:</w:t>
      </w:r>
    </w:p>
    <w:p w:rsidR="00DC19D2" w:rsidRPr="001A4FE3" w:rsidRDefault="00DC19D2" w:rsidP="000D7C6B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DC19D2" w:rsidRPr="001A4FE3" w:rsidRDefault="00DC19D2" w:rsidP="000D7C6B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DC19D2" w:rsidRPr="001A4FE3" w:rsidRDefault="00DC19D2" w:rsidP="000D7C6B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DC19D2" w:rsidRPr="001A4FE3" w:rsidRDefault="00DC19D2" w:rsidP="000D7C6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A4FE3">
        <w:rPr>
          <w:rFonts w:ascii="Times New Roman" w:hAnsi="Times New Roman"/>
          <w:sz w:val="28"/>
          <w:szCs w:val="28"/>
          <w:u w:val="single"/>
        </w:rPr>
        <w:t>Ценности научного познания:</w:t>
      </w:r>
    </w:p>
    <w:p w:rsidR="00DC19D2" w:rsidRPr="001A4FE3" w:rsidRDefault="00DC19D2" w:rsidP="000D7C6B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C19D2" w:rsidRPr="001A4FE3" w:rsidRDefault="00DC19D2" w:rsidP="000D7C6B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DC19D2" w:rsidRDefault="00DC19D2" w:rsidP="000D7C6B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имеющий первоначальные навыки наблюдений, систематизации и осмысления опыта в естественно - научной и гуманитарной областях знания.</w:t>
      </w:r>
    </w:p>
    <w:p w:rsidR="00F227B7" w:rsidRDefault="00F227B7" w:rsidP="00F227B7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DC19D2" w:rsidRPr="001A4FE3" w:rsidRDefault="00DC19D2" w:rsidP="00DC19D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C19D2" w:rsidRPr="001A4FE3" w:rsidRDefault="00DC19D2" w:rsidP="00DC19D2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A4FE3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Целевые ориентиры результатов воспитания на уровне основного общего образования.</w:t>
      </w:r>
    </w:p>
    <w:p w:rsidR="00DC19D2" w:rsidRPr="001A4FE3" w:rsidRDefault="00DC19D2" w:rsidP="00DC19D2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C19D2" w:rsidRPr="001A4FE3" w:rsidRDefault="00DC19D2" w:rsidP="000D7C6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A4FE3">
        <w:rPr>
          <w:rFonts w:ascii="Times New Roman" w:hAnsi="Times New Roman"/>
          <w:sz w:val="28"/>
          <w:szCs w:val="28"/>
          <w:u w:val="single"/>
        </w:rPr>
        <w:t>Гражданско-патриотическое воспитание:</w:t>
      </w:r>
    </w:p>
    <w:p w:rsidR="00DC19D2" w:rsidRPr="001A4FE3" w:rsidRDefault="00DC19D2" w:rsidP="000D7C6B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DC19D2" w:rsidRPr="001A4FE3" w:rsidRDefault="00DC19D2" w:rsidP="000D7C6B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DC19D2" w:rsidRPr="001A4FE3" w:rsidRDefault="00DC19D2" w:rsidP="000D7C6B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DC19D2" w:rsidRPr="001A4FE3" w:rsidRDefault="00DC19D2" w:rsidP="000D7C6B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DC19D2" w:rsidRPr="001A4FE3" w:rsidRDefault="00DC19D2" w:rsidP="000D7C6B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DC19D2" w:rsidRPr="001A4FE3" w:rsidRDefault="00DC19D2" w:rsidP="000D7C6B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DC19D2" w:rsidRPr="001A4FE3" w:rsidRDefault="00DC19D2" w:rsidP="000D7C6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A4FE3">
        <w:rPr>
          <w:rFonts w:ascii="Times New Roman" w:hAnsi="Times New Roman"/>
          <w:sz w:val="28"/>
          <w:szCs w:val="28"/>
          <w:u w:val="single"/>
        </w:rPr>
        <w:t>Духовно-нравственное воспитание:</w:t>
      </w:r>
    </w:p>
    <w:p w:rsidR="00DC19D2" w:rsidRPr="001A4FE3" w:rsidRDefault="00DC19D2" w:rsidP="000D7C6B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DC19D2" w:rsidRPr="001A4FE3" w:rsidRDefault="00DC19D2" w:rsidP="000D7C6B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DC19D2" w:rsidRPr="001A4FE3" w:rsidRDefault="00DC19D2" w:rsidP="000D7C6B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C19D2" w:rsidRPr="001A4FE3" w:rsidRDefault="001A4FE3" w:rsidP="000D7C6B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у</w:t>
      </w:r>
      <w:r w:rsidR="00DC19D2" w:rsidRPr="001A4FE3">
        <w:rPr>
          <w:rFonts w:ascii="Times New Roman" w:hAnsi="Times New Roman"/>
          <w:sz w:val="28"/>
          <w:szCs w:val="28"/>
        </w:rPr>
        <w:t>меющий оценивать поступки с позиции их соответствия нравственным нормам, осознающий ответственность за свои поступки.</w:t>
      </w:r>
    </w:p>
    <w:p w:rsidR="00DC19D2" w:rsidRPr="001A4FE3" w:rsidRDefault="001A4FE3" w:rsidP="000D7C6B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в</w:t>
      </w:r>
      <w:r w:rsidR="00DC19D2" w:rsidRPr="001A4FE3">
        <w:rPr>
          <w:rFonts w:ascii="Times New Roman" w:hAnsi="Times New Roman"/>
          <w:sz w:val="28"/>
          <w:szCs w:val="28"/>
        </w:rPr>
        <w:t>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DC19D2" w:rsidRPr="001A4FE3" w:rsidRDefault="001A4FE3" w:rsidP="000D7C6B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</w:t>
      </w:r>
      <w:r w:rsidR="00DC19D2" w:rsidRPr="001A4FE3">
        <w:rPr>
          <w:rFonts w:ascii="Times New Roman" w:hAnsi="Times New Roman"/>
          <w:sz w:val="28"/>
          <w:szCs w:val="28"/>
        </w:rPr>
        <w:t>ознающий нравственную и эстетическую ценность литературы, родного языка, русского языка, проявляющий интерес к чтению.</w:t>
      </w:r>
    </w:p>
    <w:p w:rsidR="00DC19D2" w:rsidRPr="001A4FE3" w:rsidRDefault="00DC19D2" w:rsidP="000D7C6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A4FE3">
        <w:rPr>
          <w:rFonts w:ascii="Times New Roman" w:hAnsi="Times New Roman"/>
          <w:sz w:val="28"/>
          <w:szCs w:val="28"/>
          <w:u w:val="single"/>
        </w:rPr>
        <w:t>Эстетическое воспитание:</w:t>
      </w:r>
    </w:p>
    <w:p w:rsidR="00DC19D2" w:rsidRPr="001A4FE3" w:rsidRDefault="00DC19D2" w:rsidP="000D7C6B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DC19D2" w:rsidRPr="001A4FE3" w:rsidRDefault="00DC19D2" w:rsidP="000D7C6B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CA00DF" w:rsidRPr="00CA00DF" w:rsidRDefault="00DC19D2" w:rsidP="000D7C6B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DC19D2" w:rsidRPr="001A4FE3" w:rsidRDefault="00DC19D2" w:rsidP="000D7C6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A4FE3">
        <w:rPr>
          <w:rFonts w:ascii="Times New Roman" w:hAnsi="Times New Roman"/>
          <w:sz w:val="28"/>
          <w:szCs w:val="28"/>
          <w:u w:val="single"/>
        </w:rPr>
        <w:t>Физическое воспитание, формирование культуры здоровья и эмоционального благополучия:</w:t>
      </w:r>
    </w:p>
    <w:p w:rsidR="00DC19D2" w:rsidRPr="001A4FE3" w:rsidRDefault="00DC19D2" w:rsidP="000D7C6B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lastRenderedPageBreak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DC19D2" w:rsidRPr="001A4FE3" w:rsidRDefault="00DC19D2" w:rsidP="000D7C6B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DC19D2" w:rsidRPr="001A4FE3" w:rsidRDefault="00DC19D2" w:rsidP="000D7C6B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:rsidR="00DC19D2" w:rsidRPr="001A4FE3" w:rsidRDefault="00DC19D2" w:rsidP="000D7C6B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DC19D2" w:rsidRPr="001A4FE3" w:rsidRDefault="00DC19D2" w:rsidP="000D7C6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A4FE3">
        <w:rPr>
          <w:rFonts w:ascii="Times New Roman" w:hAnsi="Times New Roman"/>
          <w:sz w:val="28"/>
          <w:szCs w:val="28"/>
          <w:u w:val="single"/>
        </w:rPr>
        <w:t>Трудовое воспитание:</w:t>
      </w:r>
    </w:p>
    <w:p w:rsidR="00DC19D2" w:rsidRPr="001A4FE3" w:rsidRDefault="00DC19D2" w:rsidP="000D7C6B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сознающий ценность труда в жизни человека, семьи, общества;</w:t>
      </w:r>
    </w:p>
    <w:p w:rsidR="00DC19D2" w:rsidRPr="001A4FE3" w:rsidRDefault="00DC19D2" w:rsidP="000D7C6B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DC19D2" w:rsidRPr="001A4FE3" w:rsidRDefault="00DC19D2" w:rsidP="000D7C6B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проявляющий интерес к разным профессиям;</w:t>
      </w:r>
    </w:p>
    <w:p w:rsidR="00DC19D2" w:rsidRPr="001A4FE3" w:rsidRDefault="00DC19D2" w:rsidP="000D7C6B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DC19D2" w:rsidRPr="001A4FE3" w:rsidRDefault="00DC19D2" w:rsidP="000D7C6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A4FE3">
        <w:rPr>
          <w:rFonts w:ascii="Times New Roman" w:hAnsi="Times New Roman"/>
          <w:sz w:val="28"/>
          <w:szCs w:val="28"/>
          <w:u w:val="single"/>
        </w:rPr>
        <w:t>Экологическое воспитание:</w:t>
      </w:r>
    </w:p>
    <w:p w:rsidR="00DC19D2" w:rsidRPr="001A4FE3" w:rsidRDefault="00DC19D2" w:rsidP="000D7C6B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DC19D2" w:rsidRPr="001A4FE3" w:rsidRDefault="00DC19D2" w:rsidP="000D7C6B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DC19D2" w:rsidRPr="001A4FE3" w:rsidRDefault="00DC19D2" w:rsidP="000D7C6B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DC19D2" w:rsidRPr="001A4FE3" w:rsidRDefault="00DC19D2" w:rsidP="000D7C6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A4FE3">
        <w:rPr>
          <w:rFonts w:ascii="Times New Roman" w:hAnsi="Times New Roman"/>
          <w:sz w:val="28"/>
          <w:szCs w:val="28"/>
          <w:u w:val="single"/>
        </w:rPr>
        <w:t>Ценности научного познания:</w:t>
      </w:r>
    </w:p>
    <w:p w:rsidR="00DC19D2" w:rsidRPr="001A4FE3" w:rsidRDefault="00DC19D2" w:rsidP="000D7C6B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C19D2" w:rsidRPr="001A4FE3" w:rsidRDefault="00DC19D2" w:rsidP="000D7C6B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DC19D2" w:rsidRPr="001A4FE3" w:rsidRDefault="00DD0CC6" w:rsidP="000D7C6B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1A4FE3">
        <w:rPr>
          <w:rFonts w:ascii="Times New Roman" w:hAnsi="Times New Roman"/>
          <w:sz w:val="28"/>
          <w:szCs w:val="28"/>
        </w:rPr>
        <w:t xml:space="preserve">имеющий </w:t>
      </w:r>
      <w:r w:rsidR="00DC19D2" w:rsidRPr="001A4FE3">
        <w:rPr>
          <w:rFonts w:ascii="Times New Roman" w:hAnsi="Times New Roman"/>
          <w:sz w:val="28"/>
          <w:szCs w:val="28"/>
        </w:rPr>
        <w:t>первоначальные навыки наблюдений, систематизации и осмысления опыта в естественно</w:t>
      </w:r>
      <w:r w:rsidRPr="001A4FE3">
        <w:rPr>
          <w:rFonts w:ascii="Times New Roman" w:hAnsi="Times New Roman"/>
          <w:sz w:val="28"/>
          <w:szCs w:val="28"/>
        </w:rPr>
        <w:t xml:space="preserve"> </w:t>
      </w:r>
      <w:r w:rsidR="00DC19D2" w:rsidRPr="001A4FE3">
        <w:rPr>
          <w:rFonts w:ascii="Times New Roman" w:hAnsi="Times New Roman"/>
          <w:sz w:val="28"/>
          <w:szCs w:val="28"/>
        </w:rPr>
        <w:t>-</w:t>
      </w:r>
      <w:r w:rsidRPr="001A4FE3">
        <w:rPr>
          <w:rFonts w:ascii="Times New Roman" w:hAnsi="Times New Roman"/>
          <w:sz w:val="28"/>
          <w:szCs w:val="28"/>
        </w:rPr>
        <w:t xml:space="preserve"> </w:t>
      </w:r>
      <w:r w:rsidR="00DC19D2" w:rsidRPr="001A4FE3">
        <w:rPr>
          <w:rFonts w:ascii="Times New Roman" w:hAnsi="Times New Roman"/>
          <w:sz w:val="28"/>
          <w:szCs w:val="28"/>
        </w:rPr>
        <w:t>научной и гуманитарной областях знания.</w:t>
      </w:r>
    </w:p>
    <w:p w:rsidR="00DC19D2" w:rsidRPr="00401BF7" w:rsidRDefault="00DC19D2" w:rsidP="00DC19D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60371" w:rsidRPr="00CA00DF" w:rsidRDefault="00A60371" w:rsidP="000D7C6B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A60371">
        <w:rPr>
          <w:rFonts w:ascii="Times New Roman" w:hAnsi="Times New Roman"/>
          <w:b/>
          <w:sz w:val="32"/>
          <w:szCs w:val="32"/>
        </w:rPr>
        <w:t>Содержательный раздел</w:t>
      </w:r>
    </w:p>
    <w:p w:rsidR="00057ADE" w:rsidRPr="00A60371" w:rsidRDefault="00057ADE" w:rsidP="00057ADE">
      <w:pPr>
        <w:pStyle w:val="1"/>
        <w:spacing w:before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Toc81304348"/>
      <w:bookmarkStart w:id="1" w:name="_Toc138248328"/>
      <w:r w:rsidRPr="00A60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Уклад школы</w:t>
      </w:r>
      <w:bookmarkEnd w:id="0"/>
      <w:bookmarkEnd w:id="1"/>
    </w:p>
    <w:p w:rsidR="00057ADE" w:rsidRPr="00057ADE" w:rsidRDefault="00057ADE" w:rsidP="00057A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57ADE">
        <w:rPr>
          <w:rFonts w:ascii="Times New Roman" w:hAnsi="Times New Roman"/>
          <w:sz w:val="28"/>
          <w:szCs w:val="28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057ADE" w:rsidRDefault="00057ADE" w:rsidP="00057A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57ADE">
        <w:rPr>
          <w:rFonts w:ascii="Times New Roman" w:hAnsi="Times New Roman"/>
          <w:sz w:val="28"/>
          <w:szCs w:val="28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057ADE" w:rsidRPr="00A3680C" w:rsidRDefault="00057ADE" w:rsidP="00057AD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МБОУ «С</w:t>
      </w:r>
      <w:r w:rsidRPr="00057ADE">
        <w:rPr>
          <w:rFonts w:ascii="Times New Roman" w:hAnsi="Times New Roman"/>
          <w:sz w:val="28"/>
          <w:szCs w:val="28"/>
        </w:rPr>
        <w:t>ОШ</w:t>
      </w:r>
      <w:r>
        <w:rPr>
          <w:rFonts w:ascii="Times New Roman" w:hAnsi="Times New Roman"/>
          <w:sz w:val="28"/>
          <w:szCs w:val="28"/>
        </w:rPr>
        <w:t>»</w:t>
      </w:r>
      <w:r w:rsidRPr="00057ADE">
        <w:rPr>
          <w:rFonts w:ascii="Times New Roman" w:hAnsi="Times New Roman"/>
          <w:sz w:val="28"/>
          <w:szCs w:val="28"/>
        </w:rPr>
        <w:t xml:space="preserve"> с. </w:t>
      </w:r>
      <w:r>
        <w:rPr>
          <w:rFonts w:ascii="Times New Roman" w:hAnsi="Times New Roman"/>
          <w:sz w:val="28"/>
          <w:szCs w:val="28"/>
        </w:rPr>
        <w:t>Гурьевка МР «Прилузский</w:t>
      </w:r>
      <w:r w:rsidRPr="00057AD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57ADE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 xml:space="preserve">ая школа, в которой обучается  человек. </w:t>
      </w:r>
      <w:r w:rsidRPr="00057ADE">
        <w:rPr>
          <w:rFonts w:ascii="Times New Roman" w:hAnsi="Times New Roman"/>
          <w:sz w:val="28"/>
          <w:szCs w:val="28"/>
        </w:rPr>
        <w:t xml:space="preserve">Расположена она на территории села </w:t>
      </w:r>
      <w:r>
        <w:rPr>
          <w:rFonts w:ascii="Times New Roman" w:hAnsi="Times New Roman"/>
          <w:sz w:val="28"/>
          <w:szCs w:val="28"/>
        </w:rPr>
        <w:t>Гурьевка Прилузского района Республики Коми.</w:t>
      </w:r>
      <w:r w:rsidRPr="00057ADE">
        <w:rPr>
          <w:rFonts w:ascii="Montserrat" w:eastAsiaTheme="minorHAnsi" w:hAnsi="Montserrat" w:cstheme="minorBidi"/>
          <w:color w:val="000000"/>
          <w:shd w:val="clear" w:color="auto" w:fill="FFFFFF"/>
          <w:lang w:eastAsia="en-US"/>
        </w:rPr>
        <w:t xml:space="preserve"> </w:t>
      </w:r>
      <w:r w:rsidRPr="00057ADE">
        <w:rPr>
          <w:rFonts w:ascii="Times New Roman" w:hAnsi="Times New Roman"/>
          <w:sz w:val="28"/>
          <w:szCs w:val="28"/>
        </w:rPr>
        <w:t>Школа основана в 1912 году.</w:t>
      </w:r>
    </w:p>
    <w:p w:rsidR="00057ADE" w:rsidRPr="00057ADE" w:rsidRDefault="00057ADE" w:rsidP="00057A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57ADE">
        <w:rPr>
          <w:rFonts w:ascii="Times New Roman" w:hAnsi="Times New Roman"/>
          <w:sz w:val="28"/>
          <w:szCs w:val="28"/>
        </w:rPr>
        <w:t>На территории села есть достопримеча</w:t>
      </w:r>
      <w:r>
        <w:rPr>
          <w:rFonts w:ascii="Times New Roman" w:hAnsi="Times New Roman"/>
          <w:sz w:val="28"/>
          <w:szCs w:val="28"/>
        </w:rPr>
        <w:t xml:space="preserve">тельность: памятник «Скорбящая мать», </w:t>
      </w:r>
      <w:r w:rsidRPr="00057ADE">
        <w:rPr>
          <w:rFonts w:ascii="Times New Roman" w:hAnsi="Times New Roman"/>
          <w:sz w:val="28"/>
          <w:szCs w:val="28"/>
        </w:rPr>
        <w:t>где 9 мая ежегодно проходят митинги</w:t>
      </w:r>
      <w:r>
        <w:rPr>
          <w:rFonts w:ascii="Times New Roman" w:hAnsi="Times New Roman"/>
          <w:sz w:val="28"/>
          <w:szCs w:val="28"/>
        </w:rPr>
        <w:t xml:space="preserve"> с учащимися и педагогами школы, </w:t>
      </w:r>
      <w:r w:rsidR="00A60371">
        <w:rPr>
          <w:rFonts w:ascii="Times New Roman" w:hAnsi="Times New Roman"/>
          <w:sz w:val="28"/>
          <w:szCs w:val="28"/>
        </w:rPr>
        <w:t xml:space="preserve">стадион «Здоровье», где организована детская площадка для занятий спортом. </w:t>
      </w:r>
    </w:p>
    <w:p w:rsidR="00A60371" w:rsidRDefault="00057ADE" w:rsidP="00CA00D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57ADE">
        <w:rPr>
          <w:rFonts w:ascii="Times New Roman" w:hAnsi="Times New Roman"/>
          <w:sz w:val="28"/>
          <w:szCs w:val="28"/>
        </w:rPr>
        <w:t>Богатое историческое пр</w:t>
      </w:r>
      <w:r w:rsidR="00A60371">
        <w:rPr>
          <w:rFonts w:ascii="Times New Roman" w:hAnsi="Times New Roman"/>
          <w:sz w:val="28"/>
          <w:szCs w:val="28"/>
        </w:rPr>
        <w:t>ошлое и уникальность нашей Коми Республики</w:t>
      </w:r>
      <w:r w:rsidRPr="00057ADE">
        <w:rPr>
          <w:rFonts w:ascii="Times New Roman" w:hAnsi="Times New Roman"/>
          <w:sz w:val="28"/>
          <w:szCs w:val="28"/>
        </w:rPr>
        <w:t>, позитивное его восприятие самими жителями делает делает выбор историко – культурных образцов достойного будущего основанием формирования системы</w:t>
      </w:r>
      <w:r w:rsidR="00A60371">
        <w:rPr>
          <w:rFonts w:ascii="Times New Roman" w:hAnsi="Times New Roman"/>
          <w:sz w:val="28"/>
          <w:szCs w:val="28"/>
        </w:rPr>
        <w:t xml:space="preserve"> школьного воспитания сельской </w:t>
      </w:r>
      <w:r w:rsidRPr="00057ADE">
        <w:rPr>
          <w:rFonts w:ascii="Times New Roman" w:hAnsi="Times New Roman"/>
          <w:sz w:val="28"/>
          <w:szCs w:val="28"/>
        </w:rPr>
        <w:t xml:space="preserve"> школы.</w:t>
      </w:r>
    </w:p>
    <w:p w:rsidR="00CA00DF" w:rsidRDefault="00CA00DF" w:rsidP="00CA00D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57ADE" w:rsidRPr="00A60371" w:rsidRDefault="00F853E1" w:rsidP="00CA0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Виды, формы и содержание деятельности</w:t>
      </w:r>
    </w:p>
    <w:p w:rsidR="00050582" w:rsidRDefault="00312D5E" w:rsidP="00057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D5E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в М</w:t>
      </w:r>
      <w:r w:rsidR="008268EF">
        <w:rPr>
          <w:rFonts w:ascii="Times New Roman" w:hAnsi="Times New Roman" w:cs="Times New Roman"/>
          <w:sz w:val="28"/>
          <w:szCs w:val="28"/>
        </w:rPr>
        <w:t>Б</w:t>
      </w:r>
      <w:r w:rsidRPr="00312D5E">
        <w:rPr>
          <w:rFonts w:ascii="Times New Roman" w:hAnsi="Times New Roman" w:cs="Times New Roman"/>
          <w:sz w:val="28"/>
          <w:szCs w:val="28"/>
        </w:rPr>
        <w:t>ОУ «</w:t>
      </w:r>
      <w:r w:rsidR="008268EF">
        <w:rPr>
          <w:rFonts w:ascii="Times New Roman" w:hAnsi="Times New Roman" w:cs="Times New Roman"/>
          <w:sz w:val="28"/>
          <w:szCs w:val="28"/>
        </w:rPr>
        <w:t>СОШ</w:t>
      </w:r>
      <w:r w:rsidRPr="00312D5E">
        <w:rPr>
          <w:rFonts w:ascii="Times New Roman" w:hAnsi="Times New Roman" w:cs="Times New Roman"/>
          <w:sz w:val="28"/>
          <w:szCs w:val="28"/>
        </w:rPr>
        <w:t xml:space="preserve">» </w:t>
      </w:r>
      <w:r w:rsidR="00AF15F1">
        <w:rPr>
          <w:rFonts w:ascii="Times New Roman" w:hAnsi="Times New Roman" w:cs="Times New Roman"/>
          <w:sz w:val="28"/>
          <w:szCs w:val="28"/>
        </w:rPr>
        <w:t>с. Гурьевка</w:t>
      </w:r>
      <w:r w:rsidR="00B82B56">
        <w:rPr>
          <w:rFonts w:ascii="Times New Roman" w:hAnsi="Times New Roman" w:cs="Times New Roman"/>
          <w:sz w:val="28"/>
          <w:szCs w:val="28"/>
        </w:rPr>
        <w:t xml:space="preserve"> </w:t>
      </w:r>
      <w:r w:rsidRPr="00312D5E">
        <w:rPr>
          <w:rFonts w:ascii="Times New Roman" w:hAnsi="Times New Roman" w:cs="Times New Roman"/>
          <w:sz w:val="28"/>
          <w:szCs w:val="28"/>
        </w:rPr>
        <w:t xml:space="preserve">осуществляется в рамках следующих направлений воспитательной работы. Каждое из них представлено в соответствующем модуле. </w:t>
      </w:r>
    </w:p>
    <w:p w:rsidR="00B42D2E" w:rsidRDefault="00B42D2E" w:rsidP="00B42D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067A80" w:rsidRPr="00B42D2E" w:rsidRDefault="00B42D2E" w:rsidP="00934C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u w:val="single"/>
          <w:lang w:eastAsia="ko-KR"/>
        </w:rPr>
      </w:pPr>
      <w:r w:rsidRPr="00B42D2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u w:val="single"/>
          <w:lang w:eastAsia="ko-KR"/>
        </w:rPr>
        <w:t>Модуль «Урочная деятельность»</w:t>
      </w:r>
    </w:p>
    <w:p w:rsidR="00B42D2E" w:rsidRPr="00B42D2E" w:rsidRDefault="00B42D2E" w:rsidP="00B42D2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2D2E">
        <w:rPr>
          <w:rFonts w:ascii="Times New Roman" w:hAnsi="Times New Roman"/>
          <w:sz w:val="28"/>
          <w:szCs w:val="28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</w:t>
      </w:r>
      <w:r>
        <w:rPr>
          <w:rFonts w:ascii="Times New Roman" w:hAnsi="Times New Roman"/>
          <w:sz w:val="28"/>
          <w:szCs w:val="28"/>
        </w:rPr>
        <w:t>нагрузки) может предусматривать:</w:t>
      </w:r>
    </w:p>
    <w:p w:rsidR="00B42D2E" w:rsidRPr="00B42D2E" w:rsidRDefault="00B42D2E" w:rsidP="000D7C6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2D2E">
        <w:rPr>
          <w:rFonts w:ascii="Times New Roman" w:hAnsi="Times New Roman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42D2E" w:rsidRPr="00B42D2E" w:rsidRDefault="00B42D2E" w:rsidP="000D7C6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2D2E">
        <w:rPr>
          <w:rFonts w:ascii="Times New Roman" w:hAnsi="Times New Roman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B42D2E" w:rsidRPr="00B42D2E" w:rsidRDefault="00B42D2E" w:rsidP="000D7C6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2D2E">
        <w:rPr>
          <w:rFonts w:ascii="Times New Roman" w:hAnsi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42D2E" w:rsidRPr="00B42D2E" w:rsidRDefault="00B42D2E" w:rsidP="000D7C6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2D2E">
        <w:rPr>
          <w:rFonts w:ascii="Times New Roman" w:hAnsi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42D2E" w:rsidRPr="00B42D2E" w:rsidRDefault="00B42D2E" w:rsidP="000D7C6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2D2E">
        <w:rPr>
          <w:rFonts w:ascii="Times New Roman" w:hAnsi="Times New Roman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</w:t>
      </w:r>
      <w:r w:rsidRPr="00B42D2E">
        <w:rPr>
          <w:rFonts w:ascii="Times New Roman" w:hAnsi="Times New Roman"/>
          <w:sz w:val="28"/>
          <w:szCs w:val="28"/>
        </w:rPr>
        <w:lastRenderedPageBreak/>
        <w:t>обсуждений, высказываний своего мнения, выработки своего личностного отношения к изучаемым событиям, явлениям, лицам;</w:t>
      </w:r>
    </w:p>
    <w:p w:rsidR="00B42D2E" w:rsidRPr="00B42D2E" w:rsidRDefault="00B42D2E" w:rsidP="000D7C6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2D2E">
        <w:rPr>
          <w:rFonts w:ascii="Times New Roman" w:hAnsi="Times New Roman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42D2E" w:rsidRPr="00B42D2E" w:rsidRDefault="00B42D2E" w:rsidP="000D7C6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2D2E">
        <w:rPr>
          <w:rFonts w:ascii="Times New Roman" w:hAnsi="Times New Roman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B42D2E" w:rsidRPr="00B42D2E" w:rsidRDefault="00B42D2E" w:rsidP="000D7C6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2D2E">
        <w:rPr>
          <w:rFonts w:ascii="Times New Roman" w:hAnsi="Times New Roman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42D2E" w:rsidRDefault="00B42D2E" w:rsidP="000D7C6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2D2E">
        <w:rPr>
          <w:rFonts w:ascii="Times New Roman" w:hAnsi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42D2E" w:rsidRDefault="00B42D2E" w:rsidP="00B42D2E">
      <w:pPr>
        <w:pStyle w:val="a5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67A80" w:rsidRPr="00B42D2E" w:rsidRDefault="00B42D2E" w:rsidP="00934C07">
      <w:pPr>
        <w:pStyle w:val="a5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42D2E">
        <w:rPr>
          <w:rFonts w:ascii="Times New Roman" w:hAnsi="Times New Roman"/>
          <w:b/>
          <w:sz w:val="28"/>
          <w:szCs w:val="28"/>
          <w:u w:val="single"/>
        </w:rPr>
        <w:t>Модуль "Внеурочная деятельность"</w:t>
      </w:r>
    </w:p>
    <w:p w:rsidR="00B42D2E" w:rsidRPr="00B42D2E" w:rsidRDefault="00B42D2E" w:rsidP="00B42D2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2D2E">
        <w:rPr>
          <w:rFonts w:ascii="Times New Roman" w:hAnsi="Times New Roman"/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B42D2E" w:rsidRPr="00B42D2E" w:rsidRDefault="00B42D2E" w:rsidP="000D7C6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2D2E">
        <w:rPr>
          <w:rFonts w:ascii="Times New Roman" w:hAnsi="Times New Roman"/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B42D2E" w:rsidRPr="00AE0A69" w:rsidRDefault="00B42D2E" w:rsidP="000D7C6B">
      <w:pPr>
        <w:pStyle w:val="a7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ko-KR"/>
        </w:rPr>
      </w:pPr>
      <w:r w:rsidRPr="00AE0A69">
        <w:rPr>
          <w:rFonts w:ascii="Times New Roman" w:hAnsi="Times New Roman" w:cs="Times New Roman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  <w:r w:rsidR="00AE0A69" w:rsidRPr="00AE0A6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B42D2E" w:rsidRPr="00AE0A69" w:rsidRDefault="00B42D2E" w:rsidP="000D7C6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0A69">
        <w:rPr>
          <w:rFonts w:ascii="Times New Roman" w:hAnsi="Times New Roman"/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 w:rsidRPr="00AE0A69">
        <w:rPr>
          <w:rFonts w:ascii="Times New Roman" w:hAnsi="Times New Roman"/>
          <w:kern w:val="2"/>
          <w:sz w:val="28"/>
          <w:szCs w:val="28"/>
          <w:lang w:eastAsia="ko-KR"/>
        </w:rPr>
        <w:t>;</w:t>
      </w:r>
      <w:r w:rsidR="00AE0A69" w:rsidRPr="00AE0A69">
        <w:rPr>
          <w:rFonts w:ascii="Times New Roman" w:hAnsi="Times New Roman"/>
          <w:color w:val="FF0000"/>
          <w:kern w:val="2"/>
          <w:sz w:val="28"/>
          <w:szCs w:val="28"/>
          <w:lang w:eastAsia="ko-KR"/>
        </w:rPr>
        <w:t xml:space="preserve"> </w:t>
      </w:r>
    </w:p>
    <w:p w:rsidR="00AE0A69" w:rsidRDefault="00B42D2E" w:rsidP="000D7C6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0A69">
        <w:rPr>
          <w:rFonts w:ascii="Times New Roman" w:hAnsi="Times New Roman"/>
          <w:sz w:val="28"/>
          <w:szCs w:val="28"/>
        </w:rPr>
        <w:t>курсы, занятия экологической, природоохранной направленности;</w:t>
      </w:r>
    </w:p>
    <w:p w:rsidR="00B42D2E" w:rsidRPr="00AE0A69" w:rsidRDefault="00B42D2E" w:rsidP="000D7C6B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0A69">
        <w:rPr>
          <w:rFonts w:ascii="Times New Roman" w:hAnsi="Times New Roman"/>
          <w:sz w:val="28"/>
          <w:szCs w:val="28"/>
        </w:rPr>
        <w:t>курсы, занятия в области искусств, художественного творчества разных видов и жанров;</w:t>
      </w:r>
      <w:r w:rsidR="00AE0A69" w:rsidRPr="00AE0A69">
        <w:rPr>
          <w:rFonts w:ascii="Times New Roman" w:hAnsi="Times New Roman"/>
          <w:kern w:val="2"/>
          <w:sz w:val="28"/>
          <w:szCs w:val="28"/>
          <w:lang w:eastAsia="ko-KR"/>
        </w:rPr>
        <w:t xml:space="preserve"> </w:t>
      </w:r>
      <w:r w:rsidRPr="00AE0A69">
        <w:rPr>
          <w:rFonts w:ascii="Times New Roman" w:hAnsi="Times New Roman"/>
          <w:sz w:val="28"/>
          <w:szCs w:val="28"/>
        </w:rPr>
        <w:t>курсы, занятия туристско-краеведческой направленности;</w:t>
      </w:r>
      <w:r w:rsidR="00AE0A69" w:rsidRPr="00AE0A69">
        <w:rPr>
          <w:rFonts w:ascii="Times New Roman" w:hAnsi="Times New Roman"/>
          <w:kern w:val="2"/>
          <w:sz w:val="28"/>
          <w:szCs w:val="28"/>
          <w:lang w:eastAsia="ko-KR"/>
        </w:rPr>
        <w:t xml:space="preserve"> </w:t>
      </w:r>
    </w:p>
    <w:p w:rsidR="00B42D2E" w:rsidRPr="00067A80" w:rsidRDefault="00B42D2E" w:rsidP="000D7C6B">
      <w:pPr>
        <w:pStyle w:val="a7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9">
        <w:rPr>
          <w:rFonts w:ascii="Times New Roman" w:hAnsi="Times New Roman" w:cs="Times New Roman"/>
          <w:sz w:val="28"/>
          <w:szCs w:val="28"/>
        </w:rPr>
        <w:t>курсы, занятия оздоровительной и спортивной направленности</w:t>
      </w:r>
      <w:r w:rsidR="00067A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;</w:t>
      </w:r>
    </w:p>
    <w:p w:rsidR="00067A80" w:rsidRPr="00067A80" w:rsidRDefault="00067A80" w:rsidP="000D7C6B">
      <w:pPr>
        <w:pStyle w:val="a7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Ку</w:t>
      </w:r>
      <w:r w:rsidRPr="00067A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рсы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занятия, </w:t>
      </w:r>
      <w:r w:rsidRPr="00067A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направленные </w:t>
      </w:r>
      <w:r w:rsidRPr="00067A8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развитие творческих способностей обучающихся, воспитание у них трудолюбия и уважительного </w:t>
      </w:r>
      <w:r w:rsidRPr="00067A8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>отношения к физическому труду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;</w:t>
      </w:r>
    </w:p>
    <w:p w:rsidR="00B42D2E" w:rsidRPr="00067A80" w:rsidRDefault="00067A80" w:rsidP="000D7C6B">
      <w:pPr>
        <w:pStyle w:val="a7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Курсы, занятия, </w:t>
      </w:r>
      <w:r w:rsidRPr="00067A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067A80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разнообразию взглядов людей.</w:t>
      </w:r>
    </w:p>
    <w:p w:rsidR="00B42D2E" w:rsidRPr="00B42D2E" w:rsidRDefault="00B42D2E" w:rsidP="00057A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67A80" w:rsidRPr="00934C07" w:rsidRDefault="00174BF0" w:rsidP="00934C0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34C07">
        <w:rPr>
          <w:rFonts w:ascii="Times New Roman" w:hAnsi="Times New Roman" w:cs="Times New Roman"/>
          <w:b/>
          <w:iCs/>
          <w:sz w:val="28"/>
          <w:szCs w:val="28"/>
          <w:u w:val="single"/>
        </w:rPr>
        <w:t>Модуль «Классное руководство»</w:t>
      </w:r>
    </w:p>
    <w:p w:rsidR="00AE0A69" w:rsidRDefault="00AE0A69" w:rsidP="00AE0A6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0A69">
        <w:rPr>
          <w:rFonts w:ascii="Times New Roman" w:hAnsi="Times New Roman"/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</w:t>
      </w:r>
      <w:r w:rsidR="00067A80">
        <w:rPr>
          <w:rFonts w:ascii="Times New Roman" w:hAnsi="Times New Roman"/>
          <w:sz w:val="28"/>
          <w:szCs w:val="28"/>
        </w:rPr>
        <w:t>социализации обучающихся, предусматривает</w:t>
      </w:r>
      <w:r w:rsidRPr="00AE0A69">
        <w:rPr>
          <w:rFonts w:ascii="Times New Roman" w:hAnsi="Times New Roman"/>
          <w:sz w:val="28"/>
          <w:szCs w:val="28"/>
        </w:rPr>
        <w:t>:</w:t>
      </w:r>
    </w:p>
    <w:p w:rsidR="00067A80" w:rsidRPr="00067A80" w:rsidRDefault="00067A80" w:rsidP="00067A80">
      <w:pPr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  <w:u w:val="single"/>
        </w:rPr>
      </w:pPr>
      <w:r w:rsidRPr="00067A80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u w:val="single"/>
        </w:rPr>
        <w:t>Работа с классным коллективом:</w:t>
      </w:r>
    </w:p>
    <w:p w:rsidR="00AE0A69" w:rsidRPr="00AE0A69" w:rsidRDefault="00AE0A69" w:rsidP="000D7C6B">
      <w:pPr>
        <w:pStyle w:val="a5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0A69">
        <w:rPr>
          <w:rFonts w:ascii="Times New Roman" w:hAnsi="Times New Roman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AE0A69" w:rsidRPr="00AE0A69" w:rsidRDefault="00AE0A69" w:rsidP="000D7C6B">
      <w:pPr>
        <w:pStyle w:val="a5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0A69">
        <w:rPr>
          <w:rFonts w:ascii="Times New Roman" w:hAnsi="Times New Roman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AE0A69" w:rsidRPr="00AE0A69" w:rsidRDefault="00AE0A69" w:rsidP="000D7C6B">
      <w:pPr>
        <w:pStyle w:val="a5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0A69">
        <w:rPr>
          <w:rFonts w:ascii="Times New Roman" w:hAnsi="Times New Roman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AE0A69" w:rsidRPr="00AE0A69" w:rsidRDefault="00AE0A69" w:rsidP="000D7C6B">
      <w:pPr>
        <w:pStyle w:val="a5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0A69">
        <w:rPr>
          <w:rFonts w:ascii="Times New Roman" w:hAnsi="Times New Roman"/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067A80" w:rsidRPr="00934C07" w:rsidRDefault="00AE0A69" w:rsidP="000D7C6B">
      <w:pPr>
        <w:pStyle w:val="a5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0A69">
        <w:rPr>
          <w:rFonts w:ascii="Times New Roman" w:hAnsi="Times New Roman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067A80" w:rsidRPr="00067A80" w:rsidRDefault="00067A80" w:rsidP="00067A80">
      <w:pPr>
        <w:pStyle w:val="a7"/>
        <w:spacing w:after="0" w:line="240" w:lineRule="auto"/>
        <w:ind w:right="-1"/>
        <w:rPr>
          <w:rFonts w:ascii="Times New Roman" w:eastAsia="№Е" w:hAnsi="Times New Roman" w:cs="Times New Roman"/>
          <w:b/>
          <w:bCs/>
          <w:i/>
          <w:iCs/>
          <w:sz w:val="28"/>
          <w:szCs w:val="28"/>
          <w:u w:val="single"/>
        </w:rPr>
      </w:pPr>
      <w:r w:rsidRPr="00067A80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u w:val="single"/>
        </w:rPr>
        <w:t>Индивидуальная работа с обучающимися:</w:t>
      </w:r>
    </w:p>
    <w:p w:rsidR="00AE0A69" w:rsidRPr="00AE0A69" w:rsidRDefault="00AE0A69" w:rsidP="000D7C6B">
      <w:pPr>
        <w:pStyle w:val="a5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0A69">
        <w:rPr>
          <w:rFonts w:ascii="Times New Roman" w:hAnsi="Times New Roman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AE0A69" w:rsidRPr="00AE0A69" w:rsidRDefault="00AE0A69" w:rsidP="000D7C6B">
      <w:pPr>
        <w:pStyle w:val="a5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0A69">
        <w:rPr>
          <w:rFonts w:ascii="Times New Roman" w:hAnsi="Times New Roman"/>
          <w:sz w:val="28"/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</w:t>
      </w:r>
      <w:r w:rsidRPr="00AE0A69">
        <w:rPr>
          <w:rFonts w:ascii="Times New Roman" w:hAnsi="Times New Roman"/>
          <w:sz w:val="28"/>
          <w:szCs w:val="28"/>
        </w:rPr>
        <w:lastRenderedPageBreak/>
        <w:t>индивидуально и вместе с их родителями, с другими обучающимися класса;</w:t>
      </w:r>
    </w:p>
    <w:p w:rsidR="00067A80" w:rsidRPr="00934C07" w:rsidRDefault="00AE0A69" w:rsidP="000D7C6B">
      <w:pPr>
        <w:pStyle w:val="a5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0A69">
        <w:rPr>
          <w:rFonts w:ascii="Times New Roman" w:hAnsi="Times New Roman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067A80" w:rsidRPr="00067A80" w:rsidRDefault="00067A80" w:rsidP="00067A80">
      <w:pPr>
        <w:pStyle w:val="a7"/>
        <w:tabs>
          <w:tab w:val="left" w:pos="851"/>
          <w:tab w:val="left" w:pos="1310"/>
        </w:tabs>
        <w:spacing w:after="0" w:line="240" w:lineRule="auto"/>
        <w:ind w:right="175"/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u w:val="single"/>
        </w:rPr>
      </w:pPr>
      <w:r w:rsidRPr="00067A80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u w:val="single"/>
        </w:rPr>
        <w:t>Работа с учителями-предметниками в классе:</w:t>
      </w:r>
    </w:p>
    <w:p w:rsidR="00AE0A69" w:rsidRPr="00AE0A69" w:rsidRDefault="00AE0A69" w:rsidP="000D7C6B">
      <w:pPr>
        <w:pStyle w:val="a5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0A69">
        <w:rPr>
          <w:rFonts w:ascii="Times New Roman" w:hAnsi="Times New Roman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067A80" w:rsidRPr="00934C07" w:rsidRDefault="00AE0A69" w:rsidP="000D7C6B">
      <w:pPr>
        <w:pStyle w:val="a5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0A69">
        <w:rPr>
          <w:rFonts w:ascii="Times New Roman" w:hAnsi="Times New Roman"/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067A80" w:rsidRPr="00067A80" w:rsidRDefault="00067A80" w:rsidP="00067A80">
      <w:pPr>
        <w:pStyle w:val="a5"/>
        <w:spacing w:line="276" w:lineRule="auto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  <w:r w:rsidRPr="00067A80">
        <w:rPr>
          <w:rFonts w:ascii="Times New Roman" w:eastAsia="№Е" w:hAnsi="Times New Roman"/>
          <w:b/>
          <w:bCs/>
          <w:i/>
          <w:iCs/>
          <w:kern w:val="2"/>
          <w:sz w:val="28"/>
          <w:szCs w:val="28"/>
          <w:u w:val="single"/>
        </w:rPr>
        <w:t>Работа с родителями обучающихся или их законными представителями:</w:t>
      </w:r>
    </w:p>
    <w:p w:rsidR="00AE0A69" w:rsidRPr="00AE0A69" w:rsidRDefault="00AE0A69" w:rsidP="000D7C6B">
      <w:pPr>
        <w:pStyle w:val="a5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0A69">
        <w:rPr>
          <w:rFonts w:ascii="Times New Roman" w:hAnsi="Times New Roman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AE0A69" w:rsidRPr="00AE0A69" w:rsidRDefault="00AE0A69" w:rsidP="000D7C6B">
      <w:pPr>
        <w:pStyle w:val="a5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0A69">
        <w:rPr>
          <w:rFonts w:ascii="Times New Roman" w:hAnsi="Times New Roman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AE0A69" w:rsidRPr="00AE0A69" w:rsidRDefault="00AE0A69" w:rsidP="000D7C6B">
      <w:pPr>
        <w:pStyle w:val="a5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0A69">
        <w:rPr>
          <w:rFonts w:ascii="Times New Roman" w:hAnsi="Times New Roman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AE0A69" w:rsidRPr="00934C07" w:rsidRDefault="00AE0A69" w:rsidP="000D7C6B">
      <w:pPr>
        <w:pStyle w:val="a5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0A69">
        <w:rPr>
          <w:rFonts w:ascii="Times New Roman" w:hAnsi="Times New Roman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AE0A69" w:rsidRPr="007F535B" w:rsidRDefault="00AE0A69" w:rsidP="00AE0A6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067A80" w:rsidRPr="00934C07" w:rsidRDefault="00067A80" w:rsidP="00067A80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34C07">
        <w:rPr>
          <w:rFonts w:ascii="Times New Roman" w:hAnsi="Times New Roman"/>
          <w:b/>
          <w:sz w:val="28"/>
          <w:szCs w:val="28"/>
          <w:u w:val="single"/>
        </w:rPr>
        <w:t>Модуль "Основные школьные дела"</w:t>
      </w:r>
    </w:p>
    <w:p w:rsidR="00067A80" w:rsidRPr="001C6D2B" w:rsidRDefault="00067A80" w:rsidP="00067A8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D2B">
        <w:rPr>
          <w:rFonts w:ascii="Times New Roman" w:hAnsi="Times New Roman"/>
          <w:sz w:val="28"/>
          <w:szCs w:val="28"/>
        </w:rPr>
        <w:t>Реализация воспитательного потенциала основных шко</w:t>
      </w:r>
      <w:r w:rsidR="001C6D2B" w:rsidRPr="001C6D2B">
        <w:rPr>
          <w:rFonts w:ascii="Times New Roman" w:hAnsi="Times New Roman"/>
          <w:sz w:val="28"/>
          <w:szCs w:val="28"/>
        </w:rPr>
        <w:t>льных дел предусматривает:</w:t>
      </w:r>
    </w:p>
    <w:p w:rsidR="00067A80" w:rsidRPr="001C6D2B" w:rsidRDefault="00067A80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D2B">
        <w:rPr>
          <w:rFonts w:ascii="Times New Roman" w:hAnsi="Times New Roman"/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067A80" w:rsidRPr="001C6D2B" w:rsidRDefault="00067A80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D2B">
        <w:rPr>
          <w:rFonts w:ascii="Times New Roman" w:hAnsi="Times New Roman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067A80" w:rsidRPr="001C6D2B" w:rsidRDefault="00067A80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D2B">
        <w:rPr>
          <w:rFonts w:ascii="Times New Roman" w:hAnsi="Times New Roman"/>
          <w:sz w:val="28"/>
          <w:szCs w:val="28"/>
        </w:rPr>
        <w:lastRenderedPageBreak/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067A80" w:rsidRPr="001C6D2B" w:rsidRDefault="00067A80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D2B">
        <w:rPr>
          <w:rFonts w:ascii="Times New Roman" w:hAnsi="Times New Roman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067A80" w:rsidRPr="001C6D2B" w:rsidRDefault="00067A80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D2B">
        <w:rPr>
          <w:rFonts w:ascii="Times New Roman" w:hAnsi="Times New Roman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067A80" w:rsidRPr="001C6D2B" w:rsidRDefault="00067A80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D2B">
        <w:rPr>
          <w:rFonts w:ascii="Times New Roman" w:hAnsi="Times New Roman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067A80" w:rsidRPr="001C6D2B" w:rsidRDefault="00067A80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D2B">
        <w:rPr>
          <w:rFonts w:ascii="Times New Roman" w:hAnsi="Times New Roman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067A80" w:rsidRPr="001C6D2B" w:rsidRDefault="00067A80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D2B">
        <w:rPr>
          <w:rFonts w:ascii="Times New Roman" w:hAnsi="Times New Roman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067A80" w:rsidRDefault="00067A80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D2B">
        <w:rPr>
          <w:rFonts w:ascii="Times New Roman" w:hAnsi="Times New Roman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934C07" w:rsidRPr="001C6D2B" w:rsidRDefault="00934C07" w:rsidP="00934C07">
      <w:pPr>
        <w:pStyle w:val="a5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C6D2B" w:rsidRPr="00934C07" w:rsidRDefault="001C6D2B" w:rsidP="00934C07">
      <w:pPr>
        <w:pStyle w:val="a5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34C07">
        <w:rPr>
          <w:rFonts w:ascii="Times New Roman" w:hAnsi="Times New Roman"/>
          <w:b/>
          <w:sz w:val="28"/>
          <w:szCs w:val="28"/>
          <w:u w:val="single"/>
        </w:rPr>
        <w:t>Модуль "Внешкольные мероприятия"</w:t>
      </w:r>
    </w:p>
    <w:p w:rsidR="001C6D2B" w:rsidRPr="001C6D2B" w:rsidRDefault="001C6D2B" w:rsidP="001C6D2B">
      <w:pPr>
        <w:pStyle w:val="a5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C6D2B">
        <w:rPr>
          <w:rFonts w:ascii="Times New Roman" w:hAnsi="Times New Roman"/>
          <w:sz w:val="28"/>
          <w:szCs w:val="28"/>
        </w:rP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1C6D2B" w:rsidRPr="001C6D2B" w:rsidRDefault="001C6D2B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D2B">
        <w:rPr>
          <w:rFonts w:ascii="Times New Roman" w:hAnsi="Times New Roman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1C6D2B" w:rsidRPr="001C6D2B" w:rsidRDefault="001C6D2B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D2B">
        <w:rPr>
          <w:rFonts w:ascii="Times New Roman" w:hAnsi="Times New Roman"/>
          <w:sz w:val="28"/>
          <w:szCs w:val="28"/>
        </w:rPr>
        <w:lastRenderedPageBreak/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1C6D2B" w:rsidRPr="001C6D2B" w:rsidRDefault="001C6D2B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D2B">
        <w:rPr>
          <w:rFonts w:ascii="Times New Roman" w:hAnsi="Times New Roman"/>
          <w:sz w:val="28"/>
          <w:szCs w:val="28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1C6D2B" w:rsidRPr="001C6D2B" w:rsidRDefault="001C6D2B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D2B">
        <w:rPr>
          <w:rFonts w:ascii="Times New Roman" w:hAnsi="Times New Roman"/>
          <w:sz w:val="28"/>
          <w:szCs w:val="28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1C6D2B" w:rsidRDefault="001C6D2B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D2B">
        <w:rPr>
          <w:rFonts w:ascii="Times New Roman" w:hAnsi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34C07" w:rsidRDefault="00934C07" w:rsidP="00934C07">
      <w:pPr>
        <w:pStyle w:val="a5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C48DC" w:rsidRPr="00934C07" w:rsidRDefault="003C48DC" w:rsidP="00934C07">
      <w:pPr>
        <w:pStyle w:val="a5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34C07">
        <w:rPr>
          <w:rFonts w:ascii="Times New Roman" w:hAnsi="Times New Roman"/>
          <w:b/>
          <w:sz w:val="28"/>
          <w:szCs w:val="28"/>
          <w:u w:val="single"/>
        </w:rPr>
        <w:t>Модуль "Организация предметно-пространственной среды"</w:t>
      </w:r>
    </w:p>
    <w:p w:rsidR="003C48DC" w:rsidRPr="003C48DC" w:rsidRDefault="003C48DC" w:rsidP="003C48D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 xml:space="preserve">Реализация воспитательного потенциала предметно-пространственной среды </w:t>
      </w:r>
      <w:r>
        <w:rPr>
          <w:rFonts w:ascii="Times New Roman" w:hAnsi="Times New Roman"/>
          <w:sz w:val="28"/>
          <w:szCs w:val="28"/>
        </w:rPr>
        <w:t>предусматривает</w:t>
      </w:r>
      <w:r w:rsidRPr="003C48DC">
        <w:rPr>
          <w:rFonts w:ascii="Times New Roman" w:hAnsi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3C48DC" w:rsidRPr="003C48DC" w:rsidRDefault="003C48DC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3C48DC" w:rsidRPr="003C48DC" w:rsidRDefault="003C48DC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3C48DC" w:rsidRPr="003C48DC" w:rsidRDefault="003C48DC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</w:t>
      </w:r>
      <w:r w:rsidRPr="003C48DC">
        <w:rPr>
          <w:rFonts w:ascii="Times New Roman" w:hAnsi="Times New Roman"/>
          <w:sz w:val="28"/>
          <w:szCs w:val="28"/>
        </w:rPr>
        <w:lastRenderedPageBreak/>
        <w:t>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3C48DC" w:rsidRPr="003C48DC" w:rsidRDefault="003C48DC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3C48DC" w:rsidRPr="003C48DC" w:rsidRDefault="003C48DC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C48DC" w:rsidRPr="003C48DC" w:rsidRDefault="003C48DC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3C48DC" w:rsidRPr="003C48DC" w:rsidRDefault="003C48DC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3C48DC" w:rsidRPr="003C48DC" w:rsidRDefault="003C48DC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3C48DC" w:rsidRPr="003C48DC" w:rsidRDefault="003C48DC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3C48DC" w:rsidRPr="003C48DC" w:rsidRDefault="003C48DC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3C48DC" w:rsidRPr="003C48DC" w:rsidRDefault="003C48DC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3C48DC" w:rsidRPr="003C48DC" w:rsidRDefault="003C48DC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</w:t>
      </w:r>
      <w:r w:rsidRPr="003C48DC">
        <w:rPr>
          <w:rFonts w:ascii="Times New Roman" w:hAnsi="Times New Roman"/>
          <w:sz w:val="28"/>
          <w:szCs w:val="28"/>
        </w:rPr>
        <w:lastRenderedPageBreak/>
        <w:t>могут выставлять для общего использования свои книги, брать для чтения другие;</w:t>
      </w:r>
    </w:p>
    <w:p w:rsidR="003C48DC" w:rsidRPr="003C48DC" w:rsidRDefault="003C48DC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3C48DC" w:rsidRPr="003C48DC" w:rsidRDefault="003C48DC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3C48DC" w:rsidRPr="003C48DC" w:rsidRDefault="003C48DC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3C48DC" w:rsidRPr="003C48DC" w:rsidRDefault="003C48DC" w:rsidP="000D7C6B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3C48DC" w:rsidRPr="003C48DC" w:rsidRDefault="003C48DC" w:rsidP="003C48DC">
      <w:pPr>
        <w:pStyle w:val="a5"/>
        <w:tabs>
          <w:tab w:val="left" w:pos="2478"/>
        </w:tabs>
        <w:spacing w:line="276" w:lineRule="auto"/>
        <w:ind w:left="720"/>
        <w:jc w:val="both"/>
        <w:rPr>
          <w:rFonts w:ascii="Times New Roman" w:hAnsi="Times New Roman"/>
          <w:sz w:val="32"/>
          <w:szCs w:val="32"/>
        </w:rPr>
      </w:pPr>
      <w:r w:rsidRPr="003C48DC">
        <w:rPr>
          <w:rFonts w:ascii="Times New Roman" w:hAnsi="Times New Roman"/>
          <w:sz w:val="32"/>
          <w:szCs w:val="32"/>
        </w:rPr>
        <w:tab/>
      </w:r>
    </w:p>
    <w:p w:rsidR="003C48DC" w:rsidRPr="00934C07" w:rsidRDefault="003C48DC" w:rsidP="003C48DC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34C07">
        <w:rPr>
          <w:rFonts w:ascii="Times New Roman" w:hAnsi="Times New Roman"/>
          <w:b/>
          <w:sz w:val="28"/>
          <w:szCs w:val="28"/>
          <w:u w:val="single"/>
        </w:rPr>
        <w:t>Модуль "Взаимодействие с родителями (законными представителями)"</w:t>
      </w:r>
    </w:p>
    <w:p w:rsidR="003C48DC" w:rsidRPr="003C48DC" w:rsidRDefault="003C48DC" w:rsidP="003C48D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обучающихся </w:t>
      </w:r>
      <w:r>
        <w:rPr>
          <w:rFonts w:ascii="Times New Roman" w:hAnsi="Times New Roman"/>
          <w:sz w:val="28"/>
          <w:szCs w:val="28"/>
        </w:rPr>
        <w:t>предусматривает</w:t>
      </w:r>
      <w:r w:rsidRPr="003C48DC">
        <w:rPr>
          <w:rFonts w:ascii="Times New Roman" w:hAnsi="Times New Roman"/>
          <w:sz w:val="28"/>
          <w:szCs w:val="28"/>
        </w:rPr>
        <w:t>:</w:t>
      </w:r>
    </w:p>
    <w:p w:rsidR="003C48DC" w:rsidRPr="003C48DC" w:rsidRDefault="003C48DC" w:rsidP="000D7C6B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3C48DC" w:rsidRPr="003C48DC" w:rsidRDefault="003C48DC" w:rsidP="000D7C6B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C48DC" w:rsidRPr="003C48DC" w:rsidRDefault="003C48DC" w:rsidP="000D7C6B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3C48DC" w:rsidRPr="003C48DC" w:rsidRDefault="003C48DC" w:rsidP="000D7C6B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3C48DC" w:rsidRPr="003C48DC" w:rsidRDefault="003C48DC" w:rsidP="000D7C6B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C48DC" w:rsidRPr="003C48DC" w:rsidRDefault="003C48DC" w:rsidP="000D7C6B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r w:rsidRPr="003C48DC">
        <w:rPr>
          <w:rFonts w:ascii="Times New Roman" w:hAnsi="Times New Roman"/>
          <w:sz w:val="28"/>
          <w:szCs w:val="28"/>
        </w:rPr>
        <w:lastRenderedPageBreak/>
        <w:t>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3C48DC" w:rsidRPr="003C48DC" w:rsidRDefault="003C48DC" w:rsidP="000D7C6B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3C48DC" w:rsidRPr="003C48DC" w:rsidRDefault="003C48DC" w:rsidP="000D7C6B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3C48DC" w:rsidRPr="003C48DC" w:rsidRDefault="003C48DC" w:rsidP="000D7C6B">
      <w:pPr>
        <w:pStyle w:val="a5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48DC">
        <w:rPr>
          <w:rFonts w:ascii="Times New Roman" w:hAnsi="Times New Roman"/>
          <w:sz w:val="28"/>
          <w:szCs w:val="28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B42D2E" w:rsidRPr="00934C07" w:rsidRDefault="00B42D2E" w:rsidP="00934C07">
      <w:pPr>
        <w:tabs>
          <w:tab w:val="left" w:pos="851"/>
          <w:tab w:val="left" w:pos="1310"/>
        </w:tabs>
        <w:spacing w:after="0" w:line="240" w:lineRule="auto"/>
        <w:ind w:right="175"/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</w:rPr>
      </w:pPr>
    </w:p>
    <w:p w:rsidR="00934C07" w:rsidRPr="00934C07" w:rsidRDefault="00934C07" w:rsidP="00934C07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34C07">
        <w:rPr>
          <w:rFonts w:ascii="Times New Roman" w:hAnsi="Times New Roman"/>
          <w:b/>
          <w:sz w:val="28"/>
          <w:szCs w:val="28"/>
          <w:u w:val="single"/>
        </w:rPr>
        <w:t>Модуль "Самоуправление"</w:t>
      </w:r>
    </w:p>
    <w:p w:rsidR="00934C07" w:rsidRPr="00934C07" w:rsidRDefault="00934C07" w:rsidP="00934C07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 xml:space="preserve">Реализация воспитательного потенциала ученического самоуправления в образовательной организации </w:t>
      </w:r>
      <w:r>
        <w:rPr>
          <w:rFonts w:ascii="Times New Roman" w:hAnsi="Times New Roman"/>
          <w:sz w:val="28"/>
          <w:szCs w:val="28"/>
        </w:rPr>
        <w:t>предусматривать</w:t>
      </w:r>
      <w:r w:rsidRPr="00934C07">
        <w:rPr>
          <w:rFonts w:ascii="Times New Roman" w:hAnsi="Times New Roman"/>
          <w:sz w:val="28"/>
          <w:szCs w:val="28"/>
        </w:rPr>
        <w:t>:</w:t>
      </w:r>
    </w:p>
    <w:p w:rsidR="00934C07" w:rsidRPr="00934C07" w:rsidRDefault="00934C07" w:rsidP="000D7C6B">
      <w:pPr>
        <w:pStyle w:val="a5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934C07" w:rsidRPr="00934C07" w:rsidRDefault="00934C07" w:rsidP="000D7C6B">
      <w:pPr>
        <w:pStyle w:val="a5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934C07" w:rsidRPr="00934C07" w:rsidRDefault="00934C07" w:rsidP="000D7C6B">
      <w:pPr>
        <w:pStyle w:val="a5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934C07" w:rsidRPr="00934C07" w:rsidRDefault="00934C07" w:rsidP="000D7C6B">
      <w:pPr>
        <w:pStyle w:val="a5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934C07" w:rsidRPr="00934C07" w:rsidRDefault="00934C07" w:rsidP="00934C07">
      <w:pPr>
        <w:pStyle w:val="a5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34C07" w:rsidRPr="00934C07" w:rsidRDefault="00934C07" w:rsidP="00934C07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34C07">
        <w:rPr>
          <w:rFonts w:ascii="Times New Roman" w:hAnsi="Times New Roman"/>
          <w:b/>
          <w:sz w:val="28"/>
          <w:szCs w:val="28"/>
          <w:u w:val="single"/>
        </w:rPr>
        <w:t>Модуль "Профилактика и безопасность"</w:t>
      </w:r>
    </w:p>
    <w:p w:rsidR="00934C07" w:rsidRPr="00934C07" w:rsidRDefault="00934C07" w:rsidP="00934C07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934C07" w:rsidRPr="00934C07" w:rsidRDefault="00934C07" w:rsidP="000D7C6B">
      <w:pPr>
        <w:pStyle w:val="a5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34C07" w:rsidRPr="00934C07" w:rsidRDefault="00934C07" w:rsidP="000D7C6B">
      <w:pPr>
        <w:pStyle w:val="a5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</w:t>
      </w:r>
      <w:r w:rsidRPr="00934C07">
        <w:rPr>
          <w:rFonts w:ascii="Times New Roman" w:hAnsi="Times New Roman"/>
          <w:sz w:val="28"/>
          <w:szCs w:val="28"/>
        </w:rPr>
        <w:lastRenderedPageBreak/>
        <w:t>педагогическое сопровождение групп риска обучающихся по разным направлениям (агрессивное поведение, зависимости и другое);</w:t>
      </w:r>
    </w:p>
    <w:p w:rsidR="00934C07" w:rsidRPr="00934C07" w:rsidRDefault="00934C07" w:rsidP="000D7C6B">
      <w:pPr>
        <w:pStyle w:val="a5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:rsidR="00934C07" w:rsidRPr="00934C07" w:rsidRDefault="00934C07" w:rsidP="000D7C6B">
      <w:pPr>
        <w:pStyle w:val="a5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934C07" w:rsidRPr="00934C07" w:rsidRDefault="00934C07" w:rsidP="000D7C6B">
      <w:pPr>
        <w:pStyle w:val="a5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934C07" w:rsidRPr="00934C07" w:rsidRDefault="00934C07" w:rsidP="000D7C6B">
      <w:pPr>
        <w:pStyle w:val="a5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934C07" w:rsidRPr="00934C07" w:rsidRDefault="00934C07" w:rsidP="000D7C6B">
      <w:pPr>
        <w:pStyle w:val="a5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934C07" w:rsidRPr="00934C07" w:rsidRDefault="00934C07" w:rsidP="000D7C6B">
      <w:pPr>
        <w:pStyle w:val="a5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934C07" w:rsidRDefault="00934C07" w:rsidP="000D7C6B">
      <w:pPr>
        <w:pStyle w:val="a5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934C07" w:rsidRDefault="00934C07" w:rsidP="00934C07">
      <w:pPr>
        <w:pStyle w:val="a5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34C07" w:rsidRDefault="00934C07" w:rsidP="00934C07">
      <w:pPr>
        <w:pStyle w:val="a5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34C07" w:rsidRPr="00934C07" w:rsidRDefault="00934C07" w:rsidP="00934C07">
      <w:pPr>
        <w:pStyle w:val="a5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34C07" w:rsidRPr="00934C07" w:rsidRDefault="00934C07" w:rsidP="00934C07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34C07">
        <w:rPr>
          <w:rFonts w:ascii="Times New Roman" w:hAnsi="Times New Roman"/>
          <w:b/>
          <w:sz w:val="28"/>
          <w:szCs w:val="28"/>
          <w:u w:val="single"/>
        </w:rPr>
        <w:lastRenderedPageBreak/>
        <w:t>Модуль "Социальное партнерство"</w:t>
      </w:r>
    </w:p>
    <w:p w:rsidR="00934C07" w:rsidRPr="00934C07" w:rsidRDefault="00934C07" w:rsidP="00934C07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Реализация воспитательного потенциала социального па</w:t>
      </w:r>
      <w:r>
        <w:rPr>
          <w:rFonts w:ascii="Times New Roman" w:hAnsi="Times New Roman"/>
          <w:sz w:val="28"/>
          <w:szCs w:val="28"/>
        </w:rPr>
        <w:t>ртнерства может предусматривать:</w:t>
      </w:r>
    </w:p>
    <w:p w:rsidR="00934C07" w:rsidRPr="00934C07" w:rsidRDefault="00934C07" w:rsidP="000D7C6B">
      <w:pPr>
        <w:pStyle w:val="a5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934C07" w:rsidRPr="00934C07" w:rsidRDefault="00934C07" w:rsidP="000D7C6B">
      <w:pPr>
        <w:pStyle w:val="a5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34C07" w:rsidRPr="00934C07" w:rsidRDefault="00934C07" w:rsidP="000D7C6B">
      <w:pPr>
        <w:pStyle w:val="a5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934C07" w:rsidRPr="00934C07" w:rsidRDefault="00934C07" w:rsidP="000D7C6B">
      <w:pPr>
        <w:pStyle w:val="a5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934C07" w:rsidRDefault="00934C07" w:rsidP="000D7C6B">
      <w:pPr>
        <w:pStyle w:val="a5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934C07" w:rsidRPr="00934C07" w:rsidRDefault="00934C07" w:rsidP="00934C07">
      <w:pPr>
        <w:pStyle w:val="a5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34C07" w:rsidRPr="00934C07" w:rsidRDefault="00934C07" w:rsidP="00934C07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34C07">
        <w:rPr>
          <w:rFonts w:ascii="Times New Roman" w:hAnsi="Times New Roman"/>
          <w:b/>
          <w:sz w:val="28"/>
          <w:szCs w:val="28"/>
          <w:u w:val="single"/>
        </w:rPr>
        <w:t>Модуль "Профориентация"</w:t>
      </w:r>
    </w:p>
    <w:p w:rsidR="00934C07" w:rsidRPr="00934C07" w:rsidRDefault="00934C07" w:rsidP="00934C07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Реализация воспитательного потенциала профориентационной работы образовательной организации может предусматривать:</w:t>
      </w:r>
    </w:p>
    <w:p w:rsidR="00934C07" w:rsidRPr="00934C07" w:rsidRDefault="00934C07" w:rsidP="000D7C6B">
      <w:pPr>
        <w:pStyle w:val="a5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934C07" w:rsidRPr="00934C07" w:rsidRDefault="00934C07" w:rsidP="000D7C6B">
      <w:pPr>
        <w:pStyle w:val="a5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34C07" w:rsidRPr="00934C07" w:rsidRDefault="00934C07" w:rsidP="000D7C6B">
      <w:pPr>
        <w:pStyle w:val="a5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934C07" w:rsidRPr="00934C07" w:rsidRDefault="00934C07" w:rsidP="000D7C6B">
      <w:pPr>
        <w:pStyle w:val="a5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lastRenderedPageBreak/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934C07" w:rsidRPr="00934C07" w:rsidRDefault="00934C07" w:rsidP="000D7C6B">
      <w:pPr>
        <w:pStyle w:val="a5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934C07" w:rsidRPr="00934C07" w:rsidRDefault="00934C07" w:rsidP="000D7C6B">
      <w:pPr>
        <w:pStyle w:val="a5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934C07" w:rsidRPr="00934C07" w:rsidRDefault="00934C07" w:rsidP="000D7C6B">
      <w:pPr>
        <w:pStyle w:val="a5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участие в работе всероссийских профориентационных проектов;</w:t>
      </w:r>
    </w:p>
    <w:p w:rsidR="00934C07" w:rsidRPr="00934C07" w:rsidRDefault="00934C07" w:rsidP="000D7C6B">
      <w:pPr>
        <w:pStyle w:val="a5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934C07" w:rsidRPr="00934C07" w:rsidRDefault="00934C07" w:rsidP="000D7C6B">
      <w:pPr>
        <w:pStyle w:val="a5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4C07">
        <w:rPr>
          <w:rFonts w:ascii="Times New Roman" w:hAnsi="Times New Roman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067A80" w:rsidRDefault="00067A80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145FD2" w:rsidRPr="00F261DA" w:rsidRDefault="00145FD2" w:rsidP="00934C07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u w:val="single"/>
          <w:lang w:eastAsia="ko-KR"/>
        </w:rPr>
      </w:pPr>
      <w:r w:rsidRPr="00F261DA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u w:val="single"/>
          <w:lang w:eastAsia="ko-KR"/>
        </w:rPr>
        <w:t>Модуль «Детские общественные объединения»</w:t>
      </w:r>
    </w:p>
    <w:p w:rsidR="00145FD2" w:rsidRPr="00145FD2" w:rsidRDefault="00145FD2" w:rsidP="00AE3D8A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i/>
          <w:sz w:val="28"/>
          <w:szCs w:val="28"/>
          <w:lang w:eastAsia="ru-RU"/>
        </w:rPr>
      </w:pPr>
      <w:r w:rsidRPr="00145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Pr="00145FD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Воспитание в детском общественном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бъединении осуществляется через:</w:t>
      </w:r>
    </w:p>
    <w:p w:rsidR="00145FD2" w:rsidRPr="00934C07" w:rsidRDefault="00145FD2" w:rsidP="000D7C6B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934C07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934C0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934C07">
        <w:rPr>
          <w:rFonts w:ascii="Times New Roman" w:eastAsia="Calibri" w:hAnsi="Times New Roman" w:cs="Times New Roman"/>
          <w:sz w:val="28"/>
          <w:szCs w:val="28"/>
          <w:lang w:eastAsia="ko-KR"/>
        </w:rPr>
        <w:t>выбор</w:t>
      </w:r>
      <w:r w:rsidRPr="00934C07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934C07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934C07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934C07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934C07" w:rsidRDefault="00934C07" w:rsidP="000D7C6B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34C0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45FD2" w:rsidRPr="00934C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="00145FD2" w:rsidRPr="00934C07">
        <w:rPr>
          <w:rFonts w:ascii="Times New Roman" w:eastAsia="№Е" w:hAnsi="Times New Roman" w:cs="Times New Roman"/>
          <w:sz w:val="28"/>
          <w:szCs w:val="28"/>
          <w:lang w:eastAsia="ru-RU"/>
        </w:rPr>
        <w:t>забота, уважение, умение сопереживать, умение общаться, слушать и слышать других.</w:t>
      </w:r>
    </w:p>
    <w:p w:rsidR="00145FD2" w:rsidRPr="00934C07" w:rsidRDefault="00145FD2" w:rsidP="00934C07">
      <w:pPr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934C07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145FD2" w:rsidRPr="00934C07" w:rsidRDefault="00145FD2" w:rsidP="000D7C6B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4C07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не являющимися членами данного объединения;</w:t>
      </w:r>
    </w:p>
    <w:p w:rsidR="00145FD2" w:rsidRPr="00934C07" w:rsidRDefault="00145FD2" w:rsidP="000D7C6B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934C07">
        <w:rPr>
          <w:rFonts w:ascii="Times New Roman" w:eastAsia="Calibri" w:hAnsi="Times New Roman" w:cs="Times New Roman"/>
          <w:sz w:val="28"/>
          <w:szCs w:val="28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145FD2" w:rsidRPr="00934C07" w:rsidRDefault="00145FD2" w:rsidP="000D7C6B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934C07">
        <w:rPr>
          <w:rFonts w:ascii="Times New Roman" w:eastAsia="Calibri" w:hAnsi="Times New Roman" w:cs="Times New Roman"/>
          <w:sz w:val="28"/>
          <w:szCs w:val="28"/>
          <w:lang w:eastAsia="ko-KR"/>
        </w:rPr>
        <w:t>лагерные сборы детского объединения, проводимые в каникулярное время 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145FD2" w:rsidRPr="00934C07" w:rsidRDefault="00145FD2" w:rsidP="000D7C6B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934C07">
        <w:rPr>
          <w:rFonts w:ascii="Times New Roman" w:eastAsia="Calibri" w:hAnsi="Times New Roman" w:cs="Times New Roman"/>
          <w:sz w:val="28"/>
          <w:szCs w:val="28"/>
          <w:lang w:eastAsia="ko-KR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145FD2" w:rsidRPr="00934C07" w:rsidRDefault="00145FD2" w:rsidP="000D7C6B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934C07">
        <w:rPr>
          <w:rFonts w:ascii="Times New Roman" w:eastAsia="Calibri" w:hAnsi="Times New Roman" w:cs="Times New Roman"/>
          <w:sz w:val="28"/>
          <w:szCs w:val="28"/>
          <w:lang w:eastAsia="ko-KR"/>
        </w:rPr>
        <w:t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социальных 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145FD2" w:rsidRDefault="00145FD2" w:rsidP="000D7C6B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934C07">
        <w:rPr>
          <w:rFonts w:ascii="Times New Roman" w:eastAsia="Calibri" w:hAnsi="Times New Roman" w:cs="Times New Roman"/>
          <w:sz w:val="28"/>
          <w:szCs w:val="28"/>
          <w:lang w:eastAsia="ko-KR"/>
        </w:rPr>
        <w:t>участие членов детского общественного объединения в волонтерских акциях, деятельности на благо конкретных людей и с</w:t>
      </w:r>
      <w:r w:rsidR="007337ED" w:rsidRPr="00934C07">
        <w:rPr>
          <w:rFonts w:ascii="Times New Roman" w:eastAsia="Calibri" w:hAnsi="Times New Roman" w:cs="Times New Roman"/>
          <w:sz w:val="28"/>
          <w:szCs w:val="28"/>
          <w:lang w:eastAsia="ko-KR"/>
        </w:rPr>
        <w:t>оциального окружения в целом. Э</w:t>
      </w:r>
      <w:r w:rsidRPr="00934C07">
        <w:rPr>
          <w:rFonts w:ascii="Times New Roman" w:eastAsia="Calibri" w:hAnsi="Times New Roman" w:cs="Times New Roman"/>
          <w:sz w:val="28"/>
          <w:szCs w:val="28"/>
          <w:lang w:eastAsia="ko-KR"/>
        </w:rPr>
        <w:t>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F853E1" w:rsidRPr="00934C07" w:rsidRDefault="00F853E1" w:rsidP="00F853E1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F84EAD" w:rsidRDefault="00934C07" w:rsidP="00934C07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>Российское движение детей и молодежи «Движение Первых» (РДДМ</w:t>
      </w:r>
      <w:r w:rsidR="00F84EAD" w:rsidRPr="00F84EAD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) —</w:t>
      </w:r>
      <w:r w:rsidRPr="00934C07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34C0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</w:t>
      </w:r>
      <w:r w:rsidR="00F84EAD" w:rsidRPr="00F84EAD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F261DA" w:rsidRPr="00F261DA" w:rsidRDefault="00F84EAD" w:rsidP="00F261D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84EAD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Деят</w:t>
      </w:r>
      <w:r w:rsidR="00F261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ельность школьного отделения РДДМ</w:t>
      </w:r>
      <w:r w:rsidRPr="00F84EAD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</w:t>
      </w:r>
      <w:r w:rsidR="00F261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астником школьного отделения РДДМ</w:t>
      </w:r>
      <w:r w:rsidRPr="00F84EAD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мож</w:t>
      </w:r>
      <w:r w:rsidR="00F261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ет стать любой школьник старше 6</w:t>
      </w:r>
      <w:r w:rsidRPr="00F84EAD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лет. Дети и родители самостоятельно принимают р</w:t>
      </w:r>
      <w:r w:rsidR="00F261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ешение об участии в проектах РДДМ. РДДМ</w:t>
      </w:r>
      <w:r w:rsidRPr="00F84EAD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</w:t>
      </w:r>
      <w:r w:rsidR="00F261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ном окружении. Воспитание в РДДМ </w:t>
      </w:r>
      <w:r w:rsidRPr="00F84EAD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осуществляется через направления: </w:t>
      </w:r>
    </w:p>
    <w:p w:rsidR="00F261DA" w:rsidRPr="00CA00DF" w:rsidRDefault="00F261DA" w:rsidP="000D7C6B">
      <w:pPr>
        <w:pStyle w:val="block-directionsitem-text"/>
        <w:numPr>
          <w:ilvl w:val="0"/>
          <w:numId w:val="40"/>
        </w:numPr>
        <w:shd w:val="clear" w:color="auto" w:fill="FFFFFF"/>
        <w:spacing w:before="0" w:beforeAutospacing="0" w:after="0" w:afterAutospacing="0" w:line="405" w:lineRule="atLeast"/>
        <w:rPr>
          <w:sz w:val="28"/>
          <w:szCs w:val="28"/>
        </w:rPr>
      </w:pPr>
      <w:r w:rsidRPr="00CA00DF">
        <w:rPr>
          <w:bCs/>
          <w:sz w:val="28"/>
          <w:szCs w:val="28"/>
        </w:rPr>
        <w:t xml:space="preserve">Образование и знания </w:t>
      </w:r>
      <w:hyperlink r:id="rId10" w:history="1">
        <w:r w:rsidRPr="00CA00DF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«УЧИСЬ И ПОЗНАВАЙ!»</w:t>
        </w:r>
      </w:hyperlink>
    </w:p>
    <w:p w:rsidR="00F261DA" w:rsidRPr="00CA00DF" w:rsidRDefault="00F261DA" w:rsidP="000D7C6B">
      <w:pPr>
        <w:pStyle w:val="block-directionsitem-text"/>
        <w:numPr>
          <w:ilvl w:val="0"/>
          <w:numId w:val="40"/>
        </w:numPr>
        <w:shd w:val="clear" w:color="auto" w:fill="FFFFFF"/>
        <w:spacing w:before="0" w:beforeAutospacing="0" w:after="0" w:afterAutospacing="0" w:line="405" w:lineRule="atLeast"/>
        <w:rPr>
          <w:sz w:val="28"/>
          <w:szCs w:val="28"/>
        </w:rPr>
      </w:pPr>
      <w:r w:rsidRPr="00CA00DF">
        <w:rPr>
          <w:bCs/>
          <w:sz w:val="28"/>
          <w:szCs w:val="28"/>
        </w:rPr>
        <w:t xml:space="preserve">Наука и технологии </w:t>
      </w:r>
      <w:hyperlink r:id="rId11" w:history="1">
        <w:r w:rsidRPr="00CA00DF">
          <w:rPr>
            <w:rStyle w:val="ac"/>
            <w:bCs/>
            <w:color w:val="auto"/>
            <w:sz w:val="28"/>
            <w:szCs w:val="28"/>
            <w:u w:val="none"/>
          </w:rPr>
          <w:t>«ДЕРЗАЙ И ОТКРЫВАЙ!»</w:t>
        </w:r>
      </w:hyperlink>
    </w:p>
    <w:p w:rsidR="00F261DA" w:rsidRPr="00CA00DF" w:rsidRDefault="00F261DA" w:rsidP="000D7C6B">
      <w:pPr>
        <w:pStyle w:val="block-directionsitem-text"/>
        <w:numPr>
          <w:ilvl w:val="0"/>
          <w:numId w:val="40"/>
        </w:numPr>
        <w:shd w:val="clear" w:color="auto" w:fill="FFFFFF"/>
        <w:spacing w:before="0" w:beforeAutospacing="0" w:after="0" w:afterAutospacing="0" w:line="405" w:lineRule="atLeast"/>
        <w:rPr>
          <w:sz w:val="28"/>
          <w:szCs w:val="28"/>
        </w:rPr>
      </w:pPr>
      <w:r w:rsidRPr="00CA00DF">
        <w:rPr>
          <w:bCs/>
          <w:sz w:val="28"/>
          <w:szCs w:val="28"/>
        </w:rPr>
        <w:t xml:space="preserve">Труд, профессия и своё дело </w:t>
      </w:r>
      <w:hyperlink r:id="rId12" w:history="1">
        <w:r w:rsidRPr="00CA00DF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«НАЙДИ ПРИЗВАНИЕ!»</w:t>
        </w:r>
      </w:hyperlink>
    </w:p>
    <w:p w:rsidR="00F261DA" w:rsidRPr="00CA00DF" w:rsidRDefault="00F261DA" w:rsidP="000D7C6B">
      <w:pPr>
        <w:pStyle w:val="block-directionsitem-text"/>
        <w:numPr>
          <w:ilvl w:val="0"/>
          <w:numId w:val="40"/>
        </w:numPr>
        <w:shd w:val="clear" w:color="auto" w:fill="FFFFFF"/>
        <w:spacing w:before="0" w:beforeAutospacing="0" w:after="0" w:afterAutospacing="0" w:line="405" w:lineRule="atLeast"/>
        <w:rPr>
          <w:bCs/>
          <w:sz w:val="28"/>
          <w:szCs w:val="28"/>
        </w:rPr>
      </w:pPr>
      <w:r w:rsidRPr="00CA00DF">
        <w:rPr>
          <w:bCs/>
          <w:sz w:val="28"/>
          <w:szCs w:val="28"/>
        </w:rPr>
        <w:t xml:space="preserve">Культура и искусство </w:t>
      </w:r>
      <w:hyperlink r:id="rId13" w:history="1">
        <w:r w:rsidRPr="00CA00DF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«СОЗДАВАЙ И ВДОХНОВЛЯЙ!»</w:t>
        </w:r>
      </w:hyperlink>
    </w:p>
    <w:p w:rsidR="00F261DA" w:rsidRPr="00CA00DF" w:rsidRDefault="00F261DA" w:rsidP="000D7C6B">
      <w:pPr>
        <w:pStyle w:val="block-directionsitem-text"/>
        <w:numPr>
          <w:ilvl w:val="0"/>
          <w:numId w:val="40"/>
        </w:numPr>
        <w:shd w:val="clear" w:color="auto" w:fill="FFFFFF"/>
        <w:spacing w:before="0" w:beforeAutospacing="0" w:after="0" w:afterAutospacing="0" w:line="405" w:lineRule="atLeast"/>
        <w:rPr>
          <w:sz w:val="28"/>
          <w:szCs w:val="28"/>
        </w:rPr>
      </w:pPr>
      <w:r w:rsidRPr="00CA00DF">
        <w:rPr>
          <w:bCs/>
          <w:sz w:val="28"/>
          <w:szCs w:val="28"/>
        </w:rPr>
        <w:t xml:space="preserve">Волонтёрство и добровольчество </w:t>
      </w:r>
      <w:hyperlink r:id="rId14" w:history="1">
        <w:r w:rsidRPr="00CA00DF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«БЛАГО ТВОРИ!»</w:t>
        </w:r>
      </w:hyperlink>
    </w:p>
    <w:p w:rsidR="00F261DA" w:rsidRPr="00CA00DF" w:rsidRDefault="00F261DA" w:rsidP="000D7C6B">
      <w:pPr>
        <w:pStyle w:val="block-directionsitem-text"/>
        <w:numPr>
          <w:ilvl w:val="0"/>
          <w:numId w:val="40"/>
        </w:numPr>
        <w:shd w:val="clear" w:color="auto" w:fill="FFFFFF"/>
        <w:spacing w:before="0" w:beforeAutospacing="0" w:after="0" w:afterAutospacing="0" w:line="405" w:lineRule="atLeast"/>
        <w:rPr>
          <w:sz w:val="28"/>
          <w:szCs w:val="28"/>
        </w:rPr>
      </w:pPr>
      <w:r w:rsidRPr="00CA00DF">
        <w:rPr>
          <w:bCs/>
          <w:sz w:val="28"/>
          <w:szCs w:val="28"/>
        </w:rPr>
        <w:t>Патриотизм и историческая память</w:t>
      </w:r>
      <w:hyperlink r:id="rId15" w:history="1">
        <w:r w:rsidRPr="00CA00DF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«СЛУЖИ ОТЕЧЕСТВУ!»</w:t>
        </w:r>
      </w:hyperlink>
    </w:p>
    <w:p w:rsidR="00F261DA" w:rsidRPr="00CA00DF" w:rsidRDefault="00F261DA" w:rsidP="000D7C6B">
      <w:pPr>
        <w:pStyle w:val="block-directionsitem-text"/>
        <w:numPr>
          <w:ilvl w:val="0"/>
          <w:numId w:val="40"/>
        </w:numPr>
        <w:shd w:val="clear" w:color="auto" w:fill="FFFFFF"/>
        <w:spacing w:before="0" w:beforeAutospacing="0" w:after="0" w:afterAutospacing="0" w:line="405" w:lineRule="atLeast"/>
        <w:rPr>
          <w:sz w:val="28"/>
          <w:szCs w:val="28"/>
        </w:rPr>
      </w:pPr>
      <w:r w:rsidRPr="00CA00DF">
        <w:rPr>
          <w:bCs/>
          <w:sz w:val="28"/>
          <w:szCs w:val="28"/>
        </w:rPr>
        <w:t xml:space="preserve">Спорт </w:t>
      </w:r>
      <w:hyperlink r:id="rId16" w:history="1">
        <w:r w:rsidRPr="00CA00DF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«ДОСТИГАЙ И ПОБЕЖДАЙ!»</w:t>
        </w:r>
      </w:hyperlink>
    </w:p>
    <w:p w:rsidR="00F261DA" w:rsidRPr="00CA00DF" w:rsidRDefault="00F261DA" w:rsidP="000D7C6B">
      <w:pPr>
        <w:pStyle w:val="block-directionsitem-text"/>
        <w:numPr>
          <w:ilvl w:val="0"/>
          <w:numId w:val="40"/>
        </w:numPr>
        <w:shd w:val="clear" w:color="auto" w:fill="FFFFFF"/>
        <w:spacing w:before="0" w:beforeAutospacing="0" w:after="0" w:afterAutospacing="0" w:line="405" w:lineRule="atLeast"/>
        <w:rPr>
          <w:sz w:val="28"/>
          <w:szCs w:val="28"/>
        </w:rPr>
      </w:pPr>
      <w:r w:rsidRPr="00CA00DF">
        <w:rPr>
          <w:bCs/>
          <w:sz w:val="28"/>
          <w:szCs w:val="28"/>
        </w:rPr>
        <w:t>Здоровый образ жизни</w:t>
      </w:r>
      <w:hyperlink r:id="rId17" w:history="1">
        <w:r w:rsidRPr="00CA00DF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«БУДЬ ЗДОРОВ!»</w:t>
        </w:r>
      </w:hyperlink>
    </w:p>
    <w:p w:rsidR="00F261DA" w:rsidRPr="00CA00DF" w:rsidRDefault="00F261DA" w:rsidP="000D7C6B">
      <w:pPr>
        <w:pStyle w:val="block-directionsitem-text"/>
        <w:numPr>
          <w:ilvl w:val="0"/>
          <w:numId w:val="40"/>
        </w:numPr>
        <w:shd w:val="clear" w:color="auto" w:fill="FFFFFF"/>
        <w:spacing w:before="0" w:beforeAutospacing="0" w:after="0" w:afterAutospacing="0" w:line="405" w:lineRule="atLeast"/>
        <w:rPr>
          <w:sz w:val="28"/>
          <w:szCs w:val="28"/>
        </w:rPr>
      </w:pPr>
      <w:r w:rsidRPr="00CA00DF">
        <w:rPr>
          <w:bCs/>
          <w:sz w:val="28"/>
          <w:szCs w:val="28"/>
        </w:rPr>
        <w:t xml:space="preserve">Медиа и коммуникации </w:t>
      </w:r>
      <w:hyperlink r:id="rId18" w:history="1">
        <w:r w:rsidRPr="00CA00DF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«РАССКАЖИ О ГЛАВНОМ!»</w:t>
        </w:r>
      </w:hyperlink>
    </w:p>
    <w:p w:rsidR="00F261DA" w:rsidRPr="00F261DA" w:rsidRDefault="00F261DA" w:rsidP="000D7C6B">
      <w:pPr>
        <w:pStyle w:val="block-directionsitem-text"/>
        <w:numPr>
          <w:ilvl w:val="0"/>
          <w:numId w:val="40"/>
        </w:numPr>
        <w:shd w:val="clear" w:color="auto" w:fill="FFFFFF"/>
        <w:spacing w:before="0" w:beforeAutospacing="0" w:after="0" w:afterAutospacing="0" w:line="405" w:lineRule="atLeast"/>
        <w:rPr>
          <w:rFonts w:eastAsiaTheme="minorHAnsi"/>
          <w:color w:val="000000" w:themeColor="text1"/>
          <w:kern w:val="2"/>
          <w:sz w:val="28"/>
          <w:szCs w:val="28"/>
          <w:shd w:val="clear" w:color="auto" w:fill="FFFFFF"/>
          <w:lang w:eastAsia="en-US"/>
        </w:rPr>
      </w:pPr>
      <w:r w:rsidRPr="00F261DA">
        <w:rPr>
          <w:bCs/>
          <w:sz w:val="28"/>
          <w:szCs w:val="28"/>
        </w:rPr>
        <w:t xml:space="preserve">Дипломатия и международные отношения </w:t>
      </w:r>
      <w:r w:rsidRPr="00F261DA">
        <w:rPr>
          <w:sz w:val="28"/>
          <w:szCs w:val="28"/>
        </w:rPr>
        <w:t>«УМЕЙ ДРУЖИТЬ!»</w:t>
      </w:r>
    </w:p>
    <w:p w:rsidR="00F261DA" w:rsidRPr="00F261DA" w:rsidRDefault="00F261DA" w:rsidP="000D7C6B">
      <w:pPr>
        <w:pStyle w:val="block-directionsitem-text"/>
        <w:numPr>
          <w:ilvl w:val="0"/>
          <w:numId w:val="40"/>
        </w:numPr>
        <w:shd w:val="clear" w:color="auto" w:fill="FFFFFF"/>
        <w:spacing w:before="0" w:beforeAutospacing="0" w:after="0" w:afterAutospacing="0" w:line="405" w:lineRule="atLeast"/>
        <w:rPr>
          <w:sz w:val="28"/>
          <w:szCs w:val="28"/>
        </w:rPr>
      </w:pPr>
      <w:r w:rsidRPr="00F261DA">
        <w:rPr>
          <w:bCs/>
          <w:sz w:val="28"/>
          <w:szCs w:val="28"/>
        </w:rPr>
        <w:t>Экология и охрана природы</w:t>
      </w:r>
      <w:r w:rsidRPr="00CA00DF">
        <w:rPr>
          <w:bCs/>
          <w:sz w:val="28"/>
          <w:szCs w:val="28"/>
        </w:rPr>
        <w:t xml:space="preserve"> </w:t>
      </w:r>
      <w:hyperlink r:id="rId19" w:history="1">
        <w:r w:rsidRPr="00CA00DF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«БЕРЕГИ ПЛАНЕТУ!»</w:t>
        </w:r>
      </w:hyperlink>
    </w:p>
    <w:p w:rsidR="00F261DA" w:rsidRPr="00F261DA" w:rsidRDefault="00F261DA" w:rsidP="000D7C6B">
      <w:pPr>
        <w:pStyle w:val="a7"/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261DA">
        <w:rPr>
          <w:rFonts w:ascii="Times New Roman" w:hAnsi="Times New Roman" w:cs="Times New Roman"/>
          <w:bCs/>
          <w:sz w:val="28"/>
          <w:szCs w:val="28"/>
        </w:rPr>
        <w:t xml:space="preserve">Туризм и путешествия </w:t>
      </w:r>
      <w:r w:rsidRPr="00F26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«ОТКРЫВАЙ СТРАНУ!»</w:t>
      </w:r>
    </w:p>
    <w:p w:rsidR="00F261DA" w:rsidRDefault="00F261DA" w:rsidP="00F261D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:rsidR="00310EFC" w:rsidRDefault="00820539" w:rsidP="00F261DA">
      <w:pPr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  <w:r w:rsidRPr="00820539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Модуль «Профилактика</w:t>
      </w:r>
      <w:r w:rsidR="00310EFC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 xml:space="preserve"> правонарушений</w:t>
      </w:r>
    </w:p>
    <w:p w:rsidR="00820539" w:rsidRPr="00820539" w:rsidRDefault="00310EFC" w:rsidP="00F261DA">
      <w:pPr>
        <w:spacing w:after="0" w:line="240" w:lineRule="auto"/>
        <w:jc w:val="center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несовершеннолетних</w:t>
      </w:r>
      <w:r w:rsidR="00820539" w:rsidRPr="00820539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»</w:t>
      </w:r>
    </w:p>
    <w:p w:rsidR="00820539" w:rsidRDefault="007337ED" w:rsidP="00AE3D8A">
      <w:pPr>
        <w:pStyle w:val="a7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В школе особое внимание уделяется системности профилактики правонарушений несовершеннолетних. </w:t>
      </w:r>
      <w:r w:rsidR="00B50AD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Цель профилактическ</w:t>
      </w:r>
      <w:r w:rsidR="00821B4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ой работы МБОУ «СОШ» с. Гурьевка</w:t>
      </w:r>
      <w:r w:rsidR="00B50AD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– </w:t>
      </w:r>
      <w:r w:rsidR="00B50AD9" w:rsidRPr="00B50AD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создание условий для позитивной социализации обучающихся, предотвращения социально-негативных явлений, </w:t>
      </w:r>
      <w:r w:rsidR="00B50AD9" w:rsidRPr="0041740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девиантного и асоциального поведения, безнадзорности и правонарушений с</w:t>
      </w:r>
      <w:r w:rsidR="00B50AD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реди учащихся</w:t>
      </w:r>
      <w:r w:rsidR="00B50AD9" w:rsidRPr="00B50AD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повышение уровня общей </w:t>
      </w:r>
      <w:r w:rsidR="00B50AD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и правовой культуры обучающихся</w:t>
      </w:r>
      <w:r w:rsidR="00820539" w:rsidRPr="0041740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, формирование законопослушного поведения и здорового образа жизни.</w:t>
      </w:r>
    </w:p>
    <w:p w:rsidR="00820539" w:rsidRPr="00F853E1" w:rsidRDefault="00820539" w:rsidP="00AE3D8A">
      <w:pPr>
        <w:pStyle w:val="a7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  <w:u w:val="single"/>
          <w:lang w:eastAsia="ko-KR"/>
        </w:rPr>
      </w:pPr>
      <w:r w:rsidRPr="00F853E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Направления профилактики</w:t>
      </w:r>
      <w:r w:rsidRPr="00F853E1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820539" w:rsidRPr="00417409" w:rsidRDefault="00820539" w:rsidP="00AE3D8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409">
        <w:rPr>
          <w:rFonts w:ascii="Times New Roman" w:eastAsia="Calibri" w:hAnsi="Times New Roman" w:cs="Times New Roman"/>
          <w:sz w:val="28"/>
          <w:szCs w:val="28"/>
        </w:rPr>
        <w:t xml:space="preserve">создание психологически безопасной образовательной среды для обучающихся; </w:t>
      </w:r>
    </w:p>
    <w:p w:rsidR="00820539" w:rsidRPr="00417409" w:rsidRDefault="00820539" w:rsidP="00AE3D8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409">
        <w:rPr>
          <w:rFonts w:ascii="Times New Roman" w:eastAsia="Calibri" w:hAnsi="Times New Roman" w:cs="Times New Roman"/>
          <w:sz w:val="28"/>
          <w:szCs w:val="28"/>
        </w:rPr>
        <w:t>профилактика зависимого поведения (химической и нехимической зависимости);</w:t>
      </w:r>
    </w:p>
    <w:p w:rsidR="00820539" w:rsidRPr="00417409" w:rsidRDefault="00820539" w:rsidP="00AE3D8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409">
        <w:rPr>
          <w:rFonts w:ascii="Times New Roman" w:eastAsia="Calibri" w:hAnsi="Times New Roman" w:cs="Times New Roman"/>
          <w:sz w:val="28"/>
          <w:szCs w:val="28"/>
        </w:rPr>
        <w:lastRenderedPageBreak/>
        <w:t>профилактика социально опасных инфекционных заболеваний (ВИЧ-инфекции и др.);</w:t>
      </w:r>
    </w:p>
    <w:p w:rsidR="00820539" w:rsidRPr="00417409" w:rsidRDefault="00820539" w:rsidP="00AE3D8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409">
        <w:rPr>
          <w:rFonts w:ascii="Times New Roman" w:eastAsia="Calibri" w:hAnsi="Times New Roman" w:cs="Times New Roman"/>
          <w:sz w:val="28"/>
          <w:szCs w:val="28"/>
        </w:rPr>
        <w:t>профилактика правонарушений и безнадзорности, в том числе экстремистских проявлений;</w:t>
      </w:r>
    </w:p>
    <w:p w:rsidR="00820539" w:rsidRPr="00417409" w:rsidRDefault="00820539" w:rsidP="00AE3D8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409">
        <w:rPr>
          <w:rFonts w:ascii="Times New Roman" w:eastAsia="Calibri" w:hAnsi="Times New Roman" w:cs="Times New Roman"/>
          <w:sz w:val="28"/>
          <w:szCs w:val="28"/>
        </w:rPr>
        <w:t>профилактика аутодеструктивного, суицидального поведения несовершеннолетних;</w:t>
      </w:r>
    </w:p>
    <w:p w:rsidR="00820539" w:rsidRDefault="00820539" w:rsidP="00AE3D8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409">
        <w:rPr>
          <w:rFonts w:ascii="Times New Roman" w:eastAsia="Calibri" w:hAnsi="Times New Roman" w:cs="Times New Roman"/>
          <w:sz w:val="28"/>
          <w:szCs w:val="28"/>
        </w:rPr>
        <w:t xml:space="preserve">развитие навыков безопасного поведения </w:t>
      </w:r>
      <w:r>
        <w:rPr>
          <w:rFonts w:ascii="Times New Roman" w:eastAsia="Calibri" w:hAnsi="Times New Roman" w:cs="Times New Roman"/>
          <w:sz w:val="28"/>
          <w:szCs w:val="28"/>
        </w:rPr>
        <w:t>в различных жизненных ситуациях.</w:t>
      </w:r>
    </w:p>
    <w:p w:rsidR="00820539" w:rsidRPr="00E6355C" w:rsidRDefault="00820539" w:rsidP="00AE3D8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55C">
        <w:rPr>
          <w:rFonts w:ascii="Times New Roman" w:eastAsia="Calibri" w:hAnsi="Times New Roman" w:cs="Times New Roman"/>
          <w:sz w:val="28"/>
          <w:szCs w:val="28"/>
        </w:rPr>
        <w:t xml:space="preserve">Организация профилактики </w:t>
      </w:r>
      <w:r w:rsidR="00821B47">
        <w:rPr>
          <w:rFonts w:ascii="Times New Roman" w:eastAsia="Calibri" w:hAnsi="Times New Roman" w:cs="Times New Roman"/>
          <w:sz w:val="28"/>
          <w:szCs w:val="28"/>
        </w:rPr>
        <w:t>в МБОУ «СОШ» с. Гурьевка</w:t>
      </w:r>
      <w:r w:rsidRPr="00E6355C">
        <w:rPr>
          <w:rFonts w:ascii="Times New Roman" w:eastAsia="Calibri" w:hAnsi="Times New Roman" w:cs="Times New Roman"/>
          <w:sz w:val="28"/>
          <w:szCs w:val="28"/>
        </w:rPr>
        <w:t>осуществляетсяв рамках:</w:t>
      </w:r>
    </w:p>
    <w:p w:rsidR="00820539" w:rsidRDefault="00820539" w:rsidP="00AE3D8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работы Совета профилактики. </w:t>
      </w:r>
    </w:p>
    <w:p w:rsidR="00820539" w:rsidRDefault="00820539" w:rsidP="00AE3D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деятель</w:t>
      </w:r>
      <w:r w:rsidR="00821B47">
        <w:rPr>
          <w:rFonts w:ascii="Times New Roman" w:hAnsi="Times New Roman"/>
          <w:sz w:val="28"/>
          <w:szCs w:val="28"/>
        </w:rPr>
        <w:t>ности Службы медиации</w:t>
      </w:r>
      <w:r>
        <w:rPr>
          <w:rFonts w:ascii="Times New Roman" w:hAnsi="Times New Roman"/>
          <w:sz w:val="28"/>
          <w:szCs w:val="28"/>
        </w:rPr>
        <w:t>.</w:t>
      </w:r>
    </w:p>
    <w:p w:rsidR="00820539" w:rsidRPr="00E6355C" w:rsidRDefault="00820539" w:rsidP="00AE3D8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6355C">
        <w:rPr>
          <w:rFonts w:ascii="Times New Roman" w:eastAsia="Calibri" w:hAnsi="Times New Roman" w:cs="Times New Roman"/>
          <w:sz w:val="28"/>
          <w:szCs w:val="28"/>
        </w:rPr>
        <w:t>плана работы специалистов службы психолого-педагогического сопровождения (с обучающимися, родителями, педагогами),</w:t>
      </w:r>
    </w:p>
    <w:p w:rsidR="00820539" w:rsidRPr="00E6355C" w:rsidRDefault="00820539" w:rsidP="00AE3D8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6355C">
        <w:rPr>
          <w:rFonts w:ascii="Times New Roman" w:eastAsia="Calibri" w:hAnsi="Times New Roman" w:cs="Times New Roman"/>
          <w:sz w:val="28"/>
          <w:szCs w:val="28"/>
        </w:rPr>
        <w:t xml:space="preserve">программ учебных предметов (ОБЖ, история, обществознание, право, литература и др.), </w:t>
      </w:r>
    </w:p>
    <w:p w:rsidR="00820539" w:rsidRPr="00E6355C" w:rsidRDefault="00820539" w:rsidP="00AE3D8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6355C">
        <w:rPr>
          <w:rFonts w:ascii="Times New Roman" w:eastAsia="Calibri" w:hAnsi="Times New Roman" w:cs="Times New Roman"/>
          <w:sz w:val="28"/>
          <w:szCs w:val="28"/>
        </w:rPr>
        <w:t xml:space="preserve">плана работы классного руководителя (с обучающимися и родителями), </w:t>
      </w:r>
    </w:p>
    <w:p w:rsidR="00820539" w:rsidRPr="00E6355C" w:rsidRDefault="00820539" w:rsidP="00AE3D8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6355C">
        <w:rPr>
          <w:rFonts w:ascii="Times New Roman" w:eastAsia="Calibri" w:hAnsi="Times New Roman" w:cs="Times New Roman"/>
          <w:sz w:val="28"/>
          <w:szCs w:val="28"/>
        </w:rPr>
        <w:t xml:space="preserve">программ внеурочной деятельности, </w:t>
      </w:r>
    </w:p>
    <w:p w:rsidR="00820539" w:rsidRDefault="00820539" w:rsidP="00AE3D8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проведения</w:t>
      </w:r>
      <w:r w:rsidRPr="00E6355C">
        <w:rPr>
          <w:rFonts w:ascii="Times New Roman" w:eastAsia="Calibri" w:hAnsi="Times New Roman" w:cs="Times New Roman"/>
          <w:sz w:val="28"/>
          <w:szCs w:val="28"/>
        </w:rPr>
        <w:t xml:space="preserve"> мероприятий в рамках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акций и </w:t>
      </w:r>
      <w:r w:rsidRPr="00E6355C">
        <w:rPr>
          <w:rFonts w:ascii="Times New Roman" w:eastAsia="Calibri" w:hAnsi="Times New Roman" w:cs="Times New Roman"/>
          <w:sz w:val="28"/>
          <w:szCs w:val="28"/>
        </w:rPr>
        <w:t>недель/декад профилактики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(наркозависимости, ВИЧ-инфекции и др.),</w:t>
      </w:r>
    </w:p>
    <w:p w:rsidR="00820539" w:rsidRDefault="00820539" w:rsidP="00AE3D8A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6355C">
        <w:rPr>
          <w:rFonts w:ascii="Times New Roman" w:eastAsia="Calibri" w:hAnsi="Times New Roman" w:cs="Times New Roman"/>
          <w:sz w:val="28"/>
          <w:szCs w:val="28"/>
        </w:rPr>
        <w:t>индивидуально</w:t>
      </w:r>
      <w:r>
        <w:rPr>
          <w:rFonts w:ascii="Times New Roman" w:eastAsia="Calibri" w:hAnsi="Times New Roman" w:cs="Times New Roman"/>
          <w:sz w:val="28"/>
          <w:szCs w:val="28"/>
        </w:rPr>
        <w:t>й профилактической деятельности,</w:t>
      </w:r>
    </w:p>
    <w:p w:rsidR="00820539" w:rsidRDefault="00820539" w:rsidP="00AE3D8A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06E36">
        <w:rPr>
          <w:rFonts w:ascii="Times New Roman" w:eastAsia="Calibri" w:hAnsi="Times New Roman" w:cs="Times New Roman"/>
          <w:sz w:val="28"/>
          <w:szCs w:val="28"/>
        </w:rPr>
        <w:t>мониторинга эффективности проводимой работы.</w:t>
      </w:r>
    </w:p>
    <w:p w:rsidR="00174BF0" w:rsidRDefault="00820539" w:rsidP="00AE3D8A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55C">
        <w:rPr>
          <w:rFonts w:ascii="Times New Roman" w:eastAsia="Calibri" w:hAnsi="Times New Roman" w:cs="Times New Roman"/>
          <w:sz w:val="28"/>
          <w:szCs w:val="28"/>
        </w:rPr>
        <w:t xml:space="preserve"> Формы: диагностика, консультирование, патронаж, организация м</w:t>
      </w:r>
      <w:r>
        <w:rPr>
          <w:rFonts w:ascii="Times New Roman" w:eastAsia="Calibri" w:hAnsi="Times New Roman" w:cs="Times New Roman"/>
          <w:sz w:val="28"/>
          <w:szCs w:val="28"/>
        </w:rPr>
        <w:t>ежведомственного взаимодействия</w:t>
      </w:r>
      <w:r w:rsidRPr="00E6355C">
        <w:rPr>
          <w:rFonts w:ascii="Times New Roman" w:eastAsia="Calibri" w:hAnsi="Times New Roman" w:cs="Times New Roman"/>
          <w:sz w:val="28"/>
          <w:szCs w:val="28"/>
        </w:rPr>
        <w:t xml:space="preserve"> и др. </w:t>
      </w:r>
    </w:p>
    <w:p w:rsidR="00F261DA" w:rsidRPr="00820539" w:rsidRDefault="00F261DA" w:rsidP="00AE3D8A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BF0" w:rsidRPr="00F261DA" w:rsidRDefault="00174BF0" w:rsidP="00F261D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iCs/>
          <w:kern w:val="2"/>
          <w:sz w:val="28"/>
          <w:szCs w:val="28"/>
          <w:u w:val="single"/>
          <w:lang w:eastAsia="ko-KR"/>
        </w:rPr>
      </w:pPr>
      <w:r w:rsidRPr="00F261DA">
        <w:rPr>
          <w:rFonts w:ascii="Times New Roman" w:eastAsia="№Е" w:hAnsi="Times New Roman" w:cs="Times New Roman"/>
          <w:b/>
          <w:iCs/>
          <w:kern w:val="2"/>
          <w:sz w:val="28"/>
          <w:szCs w:val="28"/>
          <w:u w:val="single"/>
          <w:lang w:eastAsia="ko-KR"/>
        </w:rPr>
        <w:t>Модуль «Экскурсии, экспедиции, походы»</w:t>
      </w:r>
    </w:p>
    <w:p w:rsidR="00174BF0" w:rsidRPr="00174BF0" w:rsidRDefault="00174BF0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i/>
          <w:kern w:val="2"/>
          <w:sz w:val="28"/>
          <w:szCs w:val="28"/>
          <w:lang w:eastAsia="ko-KR"/>
        </w:rPr>
      </w:pPr>
      <w:r w:rsidRPr="00174BF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Экскурсии, экспедиции,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174BF0" w:rsidRPr="00174BF0" w:rsidRDefault="00174BF0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74BF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походы выходного дня, организуемые в классах их классными руководителями и родителями обучающихся (на природу, в парк, на предприятие и т.д.);</w:t>
      </w:r>
    </w:p>
    <w:p w:rsidR="00174BF0" w:rsidRPr="00174BF0" w:rsidRDefault="00174BF0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i/>
          <w:kern w:val="2"/>
          <w:sz w:val="28"/>
          <w:szCs w:val="28"/>
          <w:lang w:eastAsia="ko-KR"/>
        </w:rPr>
      </w:pPr>
      <w:r w:rsidRPr="00174BF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экскурсии, организуемые в классах классными руководителями и </w:t>
      </w:r>
      <w:r w:rsidRPr="00F853E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родителями учащихся (учебные, культурно-просветительские, профориентационные и др.)</w:t>
      </w:r>
    </w:p>
    <w:p w:rsidR="00820539" w:rsidRDefault="00174BF0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74BF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литературные, исторические экспедиции, организуемые педагогическими работниками и родителями обучающихся в другие города </w:t>
      </w:r>
      <w:r w:rsidRPr="00174BF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>или села для углубленного изучения биографий проживавших здесь российских поэтов и писателей, произошедших здесь исторических событий.</w:t>
      </w:r>
    </w:p>
    <w:p w:rsidR="00F261DA" w:rsidRDefault="00F261DA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:rsidR="00E062E4" w:rsidRPr="00F261DA" w:rsidRDefault="00E062E4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  <w:u w:val="single"/>
          <w:lang w:eastAsia="ko-KR"/>
        </w:rPr>
      </w:pPr>
      <w:r w:rsidRPr="00F261DA">
        <w:rPr>
          <w:rFonts w:ascii="Times New Roman" w:eastAsia="№Е" w:hAnsi="Times New Roman" w:cs="Times New Roman"/>
          <w:b/>
          <w:kern w:val="2"/>
          <w:sz w:val="28"/>
          <w:szCs w:val="28"/>
          <w:u w:val="single"/>
          <w:lang w:eastAsia="ko-KR"/>
        </w:rPr>
        <w:t>Модуль «Точка роста»</w:t>
      </w:r>
    </w:p>
    <w:p w:rsidR="004E08A6" w:rsidRDefault="00E062E4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E062E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Центр образования цифрового и гуманитарного профилей «Точка роста» является общественным пространством</w:t>
      </w:r>
      <w:r w:rsidR="00821B4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МБОУ «СОШ» с. Гурьевка</w:t>
      </w:r>
      <w:r w:rsidRPr="00E062E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, осуществляющей образовательн</w:t>
      </w:r>
      <w:r w:rsidR="004E08A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ую деятельность по ОП НОО, ООО, СОО,</w:t>
      </w:r>
      <w:r w:rsidRPr="00E062E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жизнедеятельности». </w:t>
      </w:r>
    </w:p>
    <w:p w:rsidR="004E08A6" w:rsidRDefault="00E062E4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E062E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Центр выполняет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 </w:t>
      </w:r>
    </w:p>
    <w:p w:rsidR="008907A0" w:rsidRDefault="008907A0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E062E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Основные цели модуля: </w:t>
      </w:r>
    </w:p>
    <w:p w:rsidR="008907A0" w:rsidRDefault="008907A0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 у</w:t>
      </w:r>
      <w:r w:rsidRPr="00E062E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онального проекта «Образование»</w:t>
      </w:r>
    </w:p>
    <w:p w:rsidR="008907A0" w:rsidRDefault="008907A0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 р</w:t>
      </w:r>
      <w:r w:rsidRPr="00E062E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еализация разноуровневых дополнительных общеобразовательных программ цифрового и гуманитарного профилей, а также иных программ в рамках внеур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очной деятельности обучающихся</w:t>
      </w:r>
    </w:p>
    <w:p w:rsidR="008907A0" w:rsidRDefault="008907A0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 о</w:t>
      </w:r>
      <w:r w:rsidRPr="00E062E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беспечение создания, апробации и внедрения модели равного доступа к современным общеобразовательным программам цифрового и гуманитарного профилей детям иных населенных пунктов сельских территорий. </w:t>
      </w:r>
    </w:p>
    <w:p w:rsidR="008907A0" w:rsidRDefault="008907A0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 в</w:t>
      </w:r>
      <w:r w:rsidRPr="00E062E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недрение сетевых форм реализации программ дополнительного образования. </w:t>
      </w:r>
    </w:p>
    <w:p w:rsidR="008907A0" w:rsidRDefault="008907A0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 о</w:t>
      </w:r>
      <w:r w:rsidRPr="00E062E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рганизация внеурочной деятельности в каникулярный период, разработка соответствующих образовательных программ, в том чи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сле для пришкольных лагерей.</w:t>
      </w:r>
    </w:p>
    <w:p w:rsidR="008907A0" w:rsidRDefault="008907A0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 с</w:t>
      </w:r>
      <w:r w:rsidRPr="00E062E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одействие развитию шахматного образования. </w:t>
      </w:r>
    </w:p>
    <w:p w:rsidR="008907A0" w:rsidRPr="002F4711" w:rsidRDefault="008907A0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 с</w:t>
      </w:r>
      <w:r w:rsidRPr="00E062E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.</w:t>
      </w:r>
    </w:p>
    <w:p w:rsidR="008907A0" w:rsidRDefault="00067CD7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Работа Ц</w:t>
      </w:r>
      <w:r w:rsidR="00E062E4" w:rsidRPr="00E062E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ентра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«Точка роста»</w:t>
      </w:r>
      <w:r w:rsidR="00E062E4" w:rsidRPr="00E062E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организуется </w:t>
      </w:r>
      <w:r w:rsidRPr="00067CD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согласно </w:t>
      </w:r>
      <w:r w:rsidR="00AE3D8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</w:t>
      </w:r>
      <w:r w:rsidRPr="00067CD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лану. </w:t>
      </w:r>
    </w:p>
    <w:p w:rsidR="00F261DA" w:rsidRPr="00821B47" w:rsidRDefault="00F261DA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:rsidR="008907A0" w:rsidRPr="00F261DA" w:rsidRDefault="008907A0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8"/>
          <w:szCs w:val="28"/>
          <w:u w:val="single"/>
          <w:lang w:eastAsia="ko-KR"/>
        </w:rPr>
      </w:pPr>
      <w:r w:rsidRPr="00F261DA">
        <w:rPr>
          <w:rFonts w:ascii="Times New Roman" w:eastAsia="№Е" w:hAnsi="Times New Roman" w:cs="Times New Roman"/>
          <w:b/>
          <w:kern w:val="2"/>
          <w:sz w:val="28"/>
          <w:szCs w:val="28"/>
          <w:u w:val="single"/>
          <w:lang w:eastAsia="ko-KR"/>
        </w:rPr>
        <w:t>Модуль «</w:t>
      </w:r>
      <w:r w:rsidR="001A13D1" w:rsidRPr="00F261DA">
        <w:rPr>
          <w:rFonts w:ascii="Times New Roman" w:eastAsia="№Е" w:hAnsi="Times New Roman" w:cs="Times New Roman"/>
          <w:b/>
          <w:kern w:val="2"/>
          <w:sz w:val="28"/>
          <w:szCs w:val="28"/>
          <w:u w:val="single"/>
          <w:lang w:eastAsia="ko-KR"/>
        </w:rPr>
        <w:t>М</w:t>
      </w:r>
      <w:r w:rsidRPr="00F261DA">
        <w:rPr>
          <w:rFonts w:ascii="Times New Roman" w:eastAsia="№Е" w:hAnsi="Times New Roman" w:cs="Times New Roman"/>
          <w:b/>
          <w:kern w:val="2"/>
          <w:sz w:val="28"/>
          <w:szCs w:val="28"/>
          <w:u w:val="single"/>
          <w:lang w:eastAsia="ko-KR"/>
        </w:rPr>
        <w:t>узей</w:t>
      </w:r>
      <w:r w:rsidR="001A13D1" w:rsidRPr="00F261DA">
        <w:rPr>
          <w:rFonts w:ascii="Times New Roman" w:eastAsia="№Е" w:hAnsi="Times New Roman" w:cs="Times New Roman"/>
          <w:b/>
          <w:kern w:val="2"/>
          <w:sz w:val="28"/>
          <w:szCs w:val="28"/>
          <w:u w:val="single"/>
          <w:lang w:eastAsia="ko-KR"/>
        </w:rPr>
        <w:t xml:space="preserve"> школы</w:t>
      </w:r>
      <w:r w:rsidRPr="00F261DA">
        <w:rPr>
          <w:rFonts w:ascii="Times New Roman" w:eastAsia="№Е" w:hAnsi="Times New Roman" w:cs="Times New Roman"/>
          <w:b/>
          <w:kern w:val="2"/>
          <w:sz w:val="28"/>
          <w:szCs w:val="28"/>
          <w:u w:val="single"/>
          <w:lang w:eastAsia="ko-KR"/>
        </w:rPr>
        <w:t>»</w:t>
      </w:r>
    </w:p>
    <w:p w:rsidR="008907A0" w:rsidRDefault="008907A0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907A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М</w:t>
      </w:r>
      <w:r w:rsidRPr="008907A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узея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школы</w:t>
      </w:r>
      <w:r w:rsidRPr="008907A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. </w:t>
      </w:r>
    </w:p>
    <w:p w:rsidR="008907A0" w:rsidRDefault="008907A0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907A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>В работе музея используются разнообразные формы и методы, соответствующие современным требованиям и условиям, интересам, возможностям, особенностям обучающихся. 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села и района</w:t>
      </w:r>
      <w:r w:rsidRPr="008907A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, выпускников школы и т.д.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Школьники </w:t>
      </w:r>
      <w:r w:rsidRPr="008907A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 группах создают музейные экспедиции, готовят буклеты по различной тематике, составляют путеводители по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селу</w:t>
      </w:r>
      <w:r w:rsidRPr="008907A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. </w:t>
      </w:r>
    </w:p>
    <w:p w:rsidR="001A13D1" w:rsidRDefault="008907A0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907A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Материалы музея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</w:t>
      </w:r>
    </w:p>
    <w:p w:rsidR="001A13D1" w:rsidRDefault="008907A0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907A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В совместной деятельности педагогов и обучающихся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 </w:t>
      </w:r>
    </w:p>
    <w:p w:rsidR="00C53537" w:rsidRDefault="008907A0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907A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Особое внимание в учебном году в рамках деятельности школьного музея уделяется изучению истории </w:t>
      </w:r>
      <w:r w:rsidR="001A13D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села, района, республики, </w:t>
      </w:r>
      <w:r w:rsidRPr="008907A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 соответствии с чем проектно</w:t>
      </w:r>
      <w:r w:rsidR="001A13D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</w:t>
      </w:r>
      <w:r w:rsidRPr="008907A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исследовательская деятельность обучающихся, организуемая в рамках школьного музея, предполагает подготовку учениками проектов и исс</w:t>
      </w:r>
      <w:r w:rsidR="001A13D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ледовательских работ по краеведению.</w:t>
      </w:r>
    </w:p>
    <w:p w:rsidR="00F853E1" w:rsidRDefault="00F853E1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:rsidR="00F853E1" w:rsidRDefault="00F853E1" w:rsidP="000D7C6B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F853E1">
        <w:rPr>
          <w:rFonts w:ascii="Times New Roman" w:hAnsi="Times New Roman"/>
          <w:b/>
          <w:sz w:val="32"/>
          <w:szCs w:val="32"/>
        </w:rPr>
        <w:t xml:space="preserve"> Организационный раздел.</w:t>
      </w:r>
    </w:p>
    <w:p w:rsidR="00F853E1" w:rsidRPr="00F853E1" w:rsidRDefault="00F853E1" w:rsidP="00F853E1">
      <w:pPr>
        <w:pStyle w:val="a5"/>
        <w:spacing w:line="276" w:lineRule="auto"/>
        <w:ind w:left="720"/>
        <w:jc w:val="both"/>
        <w:rPr>
          <w:rFonts w:ascii="Times New Roman" w:hAnsi="Times New Roman"/>
          <w:b/>
          <w:sz w:val="32"/>
          <w:szCs w:val="32"/>
        </w:rPr>
      </w:pPr>
      <w:r w:rsidRPr="00F853E1">
        <w:rPr>
          <w:rFonts w:ascii="Times New Roman" w:hAnsi="Times New Roman"/>
          <w:b/>
          <w:sz w:val="28"/>
          <w:szCs w:val="28"/>
          <w:u w:val="single"/>
        </w:rPr>
        <w:t>Кадровое обеспечение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F853E1" w:rsidRPr="00F853E1" w:rsidRDefault="00F853E1" w:rsidP="00F853E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 Д</w:t>
      </w:r>
      <w:r w:rsidRPr="00F853E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ля кадрового потенциала школы характерны стабильность состава. Это обеспечивает более качественное и результативное преподавание.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преподаванию. Это обеспечивает выбор наиболее приемлемых методик и технологий, которые гармонично соотносятся с содержанием предмета преподавания. С одной стороны, такое положение гарантирует высокий качественный потенциал коллектива. С другой стороны  в последние годы  наблюдается  омоложение педагогических кадров.</w:t>
      </w:r>
    </w:p>
    <w:p w:rsidR="00F853E1" w:rsidRPr="00F853E1" w:rsidRDefault="00F853E1" w:rsidP="00F853E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 xml:space="preserve">   </w:t>
      </w:r>
      <w:r w:rsidRPr="00F853E1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Деятельнос</w:t>
      </w:r>
      <w:r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ть МБОУ «СОШ» с. Гурьевка</w:t>
      </w:r>
      <w:r w:rsidRPr="00F853E1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 xml:space="preserve"> по развитию кадрового потенциала:</w:t>
      </w:r>
      <w:r w:rsidRPr="00F853E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 в условиях модернизации образовательного процесса решающую роль в достижении  главного результата – качественного образования школьников играет профессионализм педагогических и управленческих кадров. </w:t>
      </w:r>
    </w:p>
    <w:p w:rsidR="00F853E1" w:rsidRPr="00F853E1" w:rsidRDefault="00F853E1" w:rsidP="00F853E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853E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 соответствии с этим важнейшими направлениями кадровой политики в области образования являются:</w:t>
      </w:r>
    </w:p>
    <w:p w:rsidR="00F853E1" w:rsidRDefault="00F853E1" w:rsidP="000D7C6B">
      <w:pPr>
        <w:pStyle w:val="a7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853E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F853E1" w:rsidRPr="00F853E1" w:rsidRDefault="00F853E1" w:rsidP="000D7C6B">
      <w:pPr>
        <w:pStyle w:val="a7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853E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F853E1" w:rsidRDefault="00F853E1" w:rsidP="00F853E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853E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 данном направлении в образовательном учреждении  проводятся следующие мероприятия:</w:t>
      </w:r>
    </w:p>
    <w:p w:rsidR="00F853E1" w:rsidRPr="00F853E1" w:rsidRDefault="00F853E1" w:rsidP="000D7C6B">
      <w:pPr>
        <w:pStyle w:val="a7"/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853E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создание комфортных условий для привлечения молодых специалистов;</w:t>
      </w:r>
    </w:p>
    <w:p w:rsidR="00F853E1" w:rsidRPr="00F853E1" w:rsidRDefault="00F853E1" w:rsidP="000D7C6B">
      <w:pPr>
        <w:pStyle w:val="a7"/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853E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обеспечение возможности прохождения педагогами переквалификации;</w:t>
      </w:r>
    </w:p>
    <w:p w:rsidR="00F853E1" w:rsidRPr="00F853E1" w:rsidRDefault="00F853E1" w:rsidP="000D7C6B">
      <w:pPr>
        <w:pStyle w:val="a7"/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853E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F853E1" w:rsidRPr="00F853E1" w:rsidRDefault="00F853E1" w:rsidP="000D7C6B">
      <w:pPr>
        <w:pStyle w:val="a7"/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853E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оснащение материально - технической базы;</w:t>
      </w:r>
    </w:p>
    <w:p w:rsidR="00F853E1" w:rsidRPr="00240AD3" w:rsidRDefault="00F853E1" w:rsidP="000D7C6B">
      <w:pPr>
        <w:pStyle w:val="a7"/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853E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использование рациональных педагогических нагрузок;</w:t>
      </w:r>
    </w:p>
    <w:p w:rsidR="00F853E1" w:rsidRDefault="00F853E1" w:rsidP="00F853E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F853E1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 Развитие кадрового потенциала</w:t>
      </w:r>
      <w:r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:</w:t>
      </w:r>
    </w:p>
    <w:p w:rsidR="00F853E1" w:rsidRPr="00F853E1" w:rsidRDefault="00F853E1" w:rsidP="00F853E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853E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 школе запланированы и 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</w:t>
      </w:r>
      <w:r w:rsidR="004029B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остей образовательной системы школы</w:t>
      </w:r>
      <w:r w:rsidRPr="00F853E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и имеющихся у самих педагогов интересов.</w:t>
      </w:r>
    </w:p>
    <w:p w:rsidR="00F853E1" w:rsidRPr="00F853E1" w:rsidRDefault="00F853E1" w:rsidP="004029B7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853E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 Ведется планомерная работа по пропаганде положений теории воспитательных систем среди педагогического коллектива:</w:t>
      </w:r>
    </w:p>
    <w:p w:rsidR="00F853E1" w:rsidRPr="004029B7" w:rsidRDefault="00F853E1" w:rsidP="000D7C6B">
      <w:pPr>
        <w:pStyle w:val="a7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4029B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через научно-методические пособия;</w:t>
      </w:r>
    </w:p>
    <w:p w:rsidR="00F853E1" w:rsidRPr="004029B7" w:rsidRDefault="00F853E1" w:rsidP="000D7C6B">
      <w:pPr>
        <w:pStyle w:val="a7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4029B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через знакомство с передовыми научными разработками и российским опытом.</w:t>
      </w:r>
    </w:p>
    <w:p w:rsidR="00F853E1" w:rsidRPr="00F853E1" w:rsidRDefault="00F853E1" w:rsidP="004029B7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853E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При </w:t>
      </w:r>
      <w:r w:rsidR="004029B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планировании работы с кадрами  учитывается</w:t>
      </w:r>
      <w:r w:rsidRPr="00F853E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:</w:t>
      </w:r>
    </w:p>
    <w:p w:rsidR="00F853E1" w:rsidRPr="004029B7" w:rsidRDefault="00F853E1" w:rsidP="000D7C6B">
      <w:pPr>
        <w:pStyle w:val="a7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4029B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нормативные документы Министерства образования Россий</w:t>
      </w:r>
      <w:r w:rsidRPr="004029B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softHyphen/>
        <w:t>ской Федерации,  определяющие главные направления воспита</w:t>
      </w:r>
      <w:r w:rsidRPr="004029B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softHyphen/>
        <w:t>тельной работы;</w:t>
      </w:r>
    </w:p>
    <w:p w:rsidR="00F853E1" w:rsidRPr="004029B7" w:rsidRDefault="00F853E1" w:rsidP="000D7C6B">
      <w:pPr>
        <w:pStyle w:val="a7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4029B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проблемы воспитания, стоящие в центре внимания;</w:t>
      </w:r>
    </w:p>
    <w:p w:rsidR="00F853E1" w:rsidRPr="004029B7" w:rsidRDefault="00F853E1" w:rsidP="000D7C6B">
      <w:pPr>
        <w:pStyle w:val="a7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4029B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основные направления воспитательной работы, сложившиеся в школе, в том числе проблемы, над которыми работает школа;</w:t>
      </w:r>
    </w:p>
    <w:p w:rsidR="00F853E1" w:rsidRPr="004029B7" w:rsidRDefault="00F853E1" w:rsidP="000D7C6B">
      <w:pPr>
        <w:pStyle w:val="a7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4029B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реальное состояние воспитательной работы в школе и уро</w:t>
      </w:r>
      <w:r w:rsidRPr="004029B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softHyphen/>
        <w:t>вень развития личности воспитанников;</w:t>
      </w:r>
    </w:p>
    <w:p w:rsidR="00F853E1" w:rsidRPr="004029B7" w:rsidRDefault="00F853E1" w:rsidP="000D7C6B">
      <w:pPr>
        <w:pStyle w:val="a7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4029B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возрастные особенности воспитанников и специфические пробле</w:t>
      </w:r>
      <w:r w:rsidRPr="004029B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softHyphen/>
        <w:t>мы воспитания школьников, возникающие на каждом этапе фор</w:t>
      </w:r>
      <w:r w:rsidRPr="004029B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softHyphen/>
        <w:t>мирования личности;</w:t>
      </w:r>
    </w:p>
    <w:p w:rsidR="00F853E1" w:rsidRPr="004029B7" w:rsidRDefault="00F853E1" w:rsidP="000D7C6B">
      <w:pPr>
        <w:pStyle w:val="a7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4029B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уровень педагогического мастерства, квалификацию и опыт воспитателей и классных руководителей, их готовность к решению предстоящих воспитатель</w:t>
      </w:r>
      <w:r w:rsidRPr="004029B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softHyphen/>
        <w:t>ных задач (на основе диагностики), определившиеся интересы в области теории и методики воспитания, а также реальные возмож</w:t>
      </w:r>
      <w:r w:rsidRPr="004029B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softHyphen/>
        <w:t>ности для внедрения в практику рекомендаций педагогической теории и передового опыта.</w:t>
      </w:r>
    </w:p>
    <w:p w:rsidR="00F853E1" w:rsidRPr="00240AD3" w:rsidRDefault="00F853E1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</w:p>
    <w:p w:rsidR="00240AD3" w:rsidRDefault="00240AD3" w:rsidP="000F090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:rsidR="00240AD3" w:rsidRDefault="00240AD3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:rsidR="00240AD3" w:rsidRPr="000F090D" w:rsidRDefault="00240AD3" w:rsidP="00240AD3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F090D">
        <w:rPr>
          <w:rFonts w:ascii="Times New Roman" w:hAnsi="Times New Roman"/>
          <w:b/>
          <w:sz w:val="28"/>
          <w:szCs w:val="28"/>
          <w:u w:val="single"/>
        </w:rPr>
        <w:lastRenderedPageBreak/>
        <w:t>Требования к условиям работы с обучающимися с особыми</w:t>
      </w:r>
      <w:r w:rsidR="000F090D">
        <w:rPr>
          <w:rFonts w:ascii="Times New Roman" w:hAnsi="Times New Roman"/>
          <w:b/>
          <w:sz w:val="28"/>
          <w:szCs w:val="28"/>
          <w:u w:val="single"/>
        </w:rPr>
        <w:t xml:space="preserve"> образовательными потребностями:</w:t>
      </w:r>
    </w:p>
    <w:p w:rsidR="00240AD3" w:rsidRPr="00240AD3" w:rsidRDefault="00240AD3" w:rsidP="00240AD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поведени</w:t>
      </w:r>
      <w:r>
        <w:rPr>
          <w:rFonts w:ascii="Times New Roman" w:hAnsi="Times New Roman"/>
          <w:sz w:val="28"/>
          <w:szCs w:val="28"/>
        </w:rPr>
        <w:t>ем, - создаются особые условия.</w:t>
      </w:r>
    </w:p>
    <w:p w:rsidR="00240AD3" w:rsidRPr="00240AD3" w:rsidRDefault="00240AD3" w:rsidP="00240AD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240AD3" w:rsidRPr="00240AD3" w:rsidRDefault="00240AD3" w:rsidP="000D7C6B">
      <w:pPr>
        <w:pStyle w:val="a5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240AD3" w:rsidRPr="00240AD3" w:rsidRDefault="00240AD3" w:rsidP="000D7C6B">
      <w:pPr>
        <w:pStyle w:val="a5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240AD3" w:rsidRPr="00240AD3" w:rsidRDefault="00240AD3" w:rsidP="000D7C6B">
      <w:pPr>
        <w:pStyle w:val="a5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240AD3" w:rsidRPr="00240AD3" w:rsidRDefault="00240AD3" w:rsidP="000D7C6B">
      <w:pPr>
        <w:pStyle w:val="a5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240AD3" w:rsidRPr="00240AD3" w:rsidRDefault="00240AD3" w:rsidP="00240AD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240AD3" w:rsidRPr="00240AD3" w:rsidRDefault="00240AD3" w:rsidP="000D7C6B">
      <w:pPr>
        <w:pStyle w:val="a5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240AD3" w:rsidRPr="00240AD3" w:rsidRDefault="00240AD3" w:rsidP="000D7C6B">
      <w:pPr>
        <w:pStyle w:val="a5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240AD3" w:rsidRPr="00240AD3" w:rsidRDefault="00240AD3" w:rsidP="000D7C6B">
      <w:pPr>
        <w:pStyle w:val="a5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240AD3" w:rsidRDefault="00240AD3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:rsidR="00240AD3" w:rsidRPr="000F090D" w:rsidRDefault="00240AD3" w:rsidP="00240AD3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090D">
        <w:rPr>
          <w:rFonts w:ascii="Times New Roman" w:hAnsi="Times New Roman" w:cs="Times New Roman"/>
          <w:b/>
          <w:sz w:val="28"/>
          <w:szCs w:val="28"/>
          <w:u w:val="single"/>
        </w:rPr>
        <w:t>Система поощрения социальной успешности и проявлений активной жизненной позиции обучающихся</w:t>
      </w:r>
      <w:r w:rsidR="000F090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40AD3" w:rsidRPr="00240AD3" w:rsidRDefault="00240AD3" w:rsidP="00240AD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</w:t>
      </w:r>
      <w:r w:rsidRPr="00240AD3">
        <w:rPr>
          <w:rFonts w:ascii="Times New Roman" w:hAnsi="Times New Roman"/>
          <w:sz w:val="28"/>
          <w:szCs w:val="28"/>
        </w:rPr>
        <w:lastRenderedPageBreak/>
        <w:t>инициативность, максимально вовлекать их в совместную деятельность в воспитательных целях.</w:t>
      </w:r>
    </w:p>
    <w:p w:rsidR="00240AD3" w:rsidRPr="00240AD3" w:rsidRDefault="00240AD3" w:rsidP="00240AD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240AD3" w:rsidRPr="00240AD3" w:rsidRDefault="00240AD3" w:rsidP="000D7C6B">
      <w:pPr>
        <w:pStyle w:val="a5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40AD3" w:rsidRPr="00240AD3" w:rsidRDefault="00240AD3" w:rsidP="000D7C6B">
      <w:pPr>
        <w:pStyle w:val="a5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240AD3" w:rsidRPr="00240AD3" w:rsidRDefault="00240AD3" w:rsidP="000D7C6B">
      <w:pPr>
        <w:pStyle w:val="a5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40AD3" w:rsidRPr="00240AD3" w:rsidRDefault="00240AD3" w:rsidP="000D7C6B">
      <w:pPr>
        <w:pStyle w:val="a5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240AD3" w:rsidRPr="00240AD3" w:rsidRDefault="00240AD3" w:rsidP="000D7C6B">
      <w:pPr>
        <w:pStyle w:val="a5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240AD3" w:rsidRPr="00240AD3" w:rsidRDefault="00240AD3" w:rsidP="000D7C6B">
      <w:pPr>
        <w:pStyle w:val="a5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240AD3" w:rsidRPr="00240AD3" w:rsidRDefault="00240AD3" w:rsidP="000D7C6B">
      <w:pPr>
        <w:pStyle w:val="a5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0F090D" w:rsidRDefault="00240AD3" w:rsidP="000F090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 (формы могут быть изменены, их состав расширен): </w:t>
      </w:r>
    </w:p>
    <w:p w:rsidR="000F090D" w:rsidRDefault="00240AD3" w:rsidP="000D7C6B">
      <w:pPr>
        <w:pStyle w:val="a5"/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 xml:space="preserve">индивидуальные и групповые портфолио, </w:t>
      </w:r>
    </w:p>
    <w:p w:rsidR="000F090D" w:rsidRDefault="00240AD3" w:rsidP="000D7C6B">
      <w:pPr>
        <w:pStyle w:val="a5"/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 xml:space="preserve">рейтинги, </w:t>
      </w:r>
    </w:p>
    <w:p w:rsidR="000F090D" w:rsidRPr="000F090D" w:rsidRDefault="000F090D" w:rsidP="000D7C6B">
      <w:pPr>
        <w:pStyle w:val="a5"/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240AD3" w:rsidRPr="00240AD3">
        <w:rPr>
          <w:rFonts w:ascii="Times New Roman" w:hAnsi="Times New Roman"/>
          <w:sz w:val="28"/>
          <w:szCs w:val="28"/>
        </w:rPr>
        <w:t>лаготворительная поддержка.</w:t>
      </w:r>
    </w:p>
    <w:p w:rsidR="00240AD3" w:rsidRPr="00240AD3" w:rsidRDefault="00240AD3" w:rsidP="00240AD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Ведение портфолио</w:t>
      </w:r>
      <w:r w:rsidRPr="00240AD3">
        <w:rPr>
          <w:rFonts w:ascii="Times New Roman" w:hAnsi="Times New Roman"/>
          <w:sz w:val="28"/>
          <w:szCs w:val="28"/>
        </w:rPr>
        <w:t xml:space="preserve">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240AD3" w:rsidRPr="00240AD3" w:rsidRDefault="00240AD3" w:rsidP="00240AD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</w:t>
      </w:r>
      <w:r w:rsidRPr="00240AD3">
        <w:rPr>
          <w:rFonts w:ascii="Times New Roman" w:hAnsi="Times New Roman"/>
          <w:sz w:val="28"/>
          <w:szCs w:val="28"/>
        </w:rPr>
        <w:lastRenderedPageBreak/>
        <w:t>в конкурсах). Кроме индивидуального портфолио возможно ведение портфолио класса.</w:t>
      </w:r>
    </w:p>
    <w:p w:rsidR="00240AD3" w:rsidRPr="00240AD3" w:rsidRDefault="00240AD3" w:rsidP="00240AD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 xml:space="preserve">Рейтинги </w:t>
      </w:r>
      <w:r w:rsidRPr="00240AD3">
        <w:rPr>
          <w:rFonts w:ascii="Times New Roman" w:hAnsi="Times New Roman"/>
          <w:sz w:val="28"/>
          <w:szCs w:val="28"/>
        </w:rPr>
        <w:t>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240AD3" w:rsidRPr="00240AD3" w:rsidRDefault="00240AD3" w:rsidP="00240AD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Благотворительная поддержка</w:t>
      </w:r>
      <w:r w:rsidRPr="00240AD3">
        <w:rPr>
          <w:rFonts w:ascii="Times New Roman" w:hAnsi="Times New Roman"/>
          <w:sz w:val="28"/>
          <w:szCs w:val="28"/>
        </w:rPr>
        <w:t xml:space="preserve">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240AD3" w:rsidRPr="00240AD3" w:rsidRDefault="00240AD3" w:rsidP="00240AD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F853E1" w:rsidRPr="000F090D" w:rsidRDefault="00240AD3" w:rsidP="000F090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0AD3">
        <w:rPr>
          <w:rFonts w:ascii="Times New Roman" w:hAnsi="Times New Roman"/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776CD5" w:rsidRPr="002F4711" w:rsidRDefault="00776CD5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:rsidR="000F090D" w:rsidRPr="000F090D" w:rsidRDefault="000F090D" w:rsidP="000F090D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F090D">
        <w:rPr>
          <w:rFonts w:ascii="Times New Roman" w:hAnsi="Times New Roman"/>
          <w:b/>
          <w:sz w:val="28"/>
          <w:szCs w:val="28"/>
          <w:u w:val="single"/>
        </w:rPr>
        <w:t>Анализ воспитательного процесса</w:t>
      </w:r>
    </w:p>
    <w:p w:rsidR="000F090D" w:rsidRPr="000F090D" w:rsidRDefault="000F090D" w:rsidP="000F090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</w:t>
      </w:r>
      <w:r>
        <w:rPr>
          <w:rFonts w:ascii="Times New Roman" w:hAnsi="Times New Roman"/>
          <w:sz w:val="28"/>
          <w:szCs w:val="28"/>
        </w:rPr>
        <w:t>ования, установленными ФГОС.</w:t>
      </w:r>
    </w:p>
    <w:p w:rsidR="000F090D" w:rsidRPr="000F090D" w:rsidRDefault="000F090D" w:rsidP="000F090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0F090D" w:rsidRPr="000F090D" w:rsidRDefault="000F090D" w:rsidP="000F090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0F090D" w:rsidRPr="000F090D" w:rsidRDefault="000F090D" w:rsidP="000F090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Основные принципы самоанализа воспитательной работы:</w:t>
      </w:r>
    </w:p>
    <w:p w:rsidR="000F090D" w:rsidRPr="000F090D" w:rsidRDefault="000F090D" w:rsidP="000D7C6B">
      <w:pPr>
        <w:pStyle w:val="a5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взаимное уважение всех участников образовательных отношений;</w:t>
      </w:r>
    </w:p>
    <w:p w:rsidR="000F090D" w:rsidRPr="000F090D" w:rsidRDefault="000F090D" w:rsidP="000F090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0F090D" w:rsidRPr="000F090D" w:rsidRDefault="000F090D" w:rsidP="000D7C6B">
      <w:pPr>
        <w:pStyle w:val="a5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</w:t>
      </w:r>
      <w:r w:rsidRPr="000F090D">
        <w:rPr>
          <w:rFonts w:ascii="Times New Roman" w:hAnsi="Times New Roman"/>
          <w:sz w:val="28"/>
          <w:szCs w:val="28"/>
        </w:rPr>
        <w:lastRenderedPageBreak/>
        <w:t>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0F090D" w:rsidRPr="000F090D" w:rsidRDefault="000F090D" w:rsidP="000D7C6B">
      <w:pPr>
        <w:pStyle w:val="a5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0F090D" w:rsidRPr="000F090D" w:rsidRDefault="000F090D" w:rsidP="000F090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0F090D" w:rsidRPr="000F090D" w:rsidRDefault="000F090D" w:rsidP="000F090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Результаты воспитания, социализации и саморазвития обучающихся.</w:t>
      </w:r>
    </w:p>
    <w:p w:rsidR="000F090D" w:rsidRPr="000F090D" w:rsidRDefault="000F090D" w:rsidP="000F090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0F090D" w:rsidRPr="000F090D" w:rsidRDefault="000F090D" w:rsidP="000F090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0F090D" w:rsidRPr="000F090D" w:rsidRDefault="000F090D" w:rsidP="000F090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0F090D" w:rsidRPr="000F090D" w:rsidRDefault="000F090D" w:rsidP="000F090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Внимание педагогических работников сосредоточивается на вопросах:</w:t>
      </w:r>
    </w:p>
    <w:p w:rsidR="000F090D" w:rsidRPr="000F090D" w:rsidRDefault="000F090D" w:rsidP="000D7C6B">
      <w:pPr>
        <w:pStyle w:val="a5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0F090D" w:rsidRPr="000F090D" w:rsidRDefault="000F090D" w:rsidP="000D7C6B">
      <w:pPr>
        <w:pStyle w:val="a5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какие проблемы, затруднения решить не удалось и почему;</w:t>
      </w:r>
    </w:p>
    <w:p w:rsidR="000F090D" w:rsidRPr="000F090D" w:rsidRDefault="000F090D" w:rsidP="000D7C6B">
      <w:pPr>
        <w:pStyle w:val="a5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0F090D" w:rsidRPr="000F090D" w:rsidRDefault="000F090D" w:rsidP="000F090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Состояние совместной деятельности обучающихся и взрослых.</w:t>
      </w:r>
    </w:p>
    <w:p w:rsidR="000F090D" w:rsidRPr="000F090D" w:rsidRDefault="000F090D" w:rsidP="000F090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0F090D" w:rsidRPr="000F090D" w:rsidRDefault="000F090D" w:rsidP="000F090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0F090D" w:rsidRPr="000F090D" w:rsidRDefault="000F090D" w:rsidP="000F090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lastRenderedPageBreak/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0F090D" w:rsidRPr="000F090D" w:rsidRDefault="000F090D" w:rsidP="000F090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E23DBC" w:rsidRPr="00E23DBC" w:rsidRDefault="000F090D" w:rsidP="00E23DB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 xml:space="preserve">Внимание сосредотачивается на вопросах, связанных с качеством </w:t>
      </w:r>
    </w:p>
    <w:p w:rsidR="00E23DBC" w:rsidRPr="00776CD5" w:rsidRDefault="00E23DBC" w:rsidP="00E23D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</w:t>
      </w:r>
      <w:r w:rsidRPr="00776CD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 совместной деятельности классных руководителей и их классов;</w:t>
      </w:r>
    </w:p>
    <w:p w:rsidR="00E23DBC" w:rsidRPr="00776CD5" w:rsidRDefault="00E23DBC" w:rsidP="00E23D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</w:t>
      </w:r>
      <w:r w:rsidRPr="00776CD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 реализации личностно развивающего потенциала школьных уроков;</w:t>
      </w:r>
    </w:p>
    <w:p w:rsidR="00E23DBC" w:rsidRPr="00776CD5" w:rsidRDefault="00E23DBC" w:rsidP="00E23D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</w:t>
      </w:r>
      <w:r w:rsidRPr="00776CD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 организуемой в школе</w:t>
      </w:r>
      <w:r w:rsidRPr="00776CD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внеурочной деятельности;</w:t>
      </w:r>
    </w:p>
    <w:p w:rsidR="00E23DBC" w:rsidRPr="00776CD5" w:rsidRDefault="00E23DBC" w:rsidP="00E23D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</w:t>
      </w:r>
      <w:r w:rsidRPr="00776CD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качеством существующего в школе </w:t>
      </w:r>
      <w:r w:rsidRPr="00776CD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ученического самоуправления;</w:t>
      </w:r>
    </w:p>
    <w:p w:rsidR="00E23DBC" w:rsidRPr="00776CD5" w:rsidRDefault="00E23DBC" w:rsidP="00E23D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</w:t>
      </w:r>
      <w:r w:rsidRPr="00776CD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</w:t>
      </w:r>
      <w:r w:rsidRPr="00776CD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профориентационной работы школы;</w:t>
      </w:r>
    </w:p>
    <w:p w:rsidR="00E23DBC" w:rsidRPr="00776CD5" w:rsidRDefault="00E23DBC" w:rsidP="00E23D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</w:t>
      </w:r>
      <w:r w:rsidRPr="00776CD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 взаимодействия школы и семей обучающихся.</w:t>
      </w:r>
    </w:p>
    <w:p w:rsidR="00E23DBC" w:rsidRPr="00776CD5" w:rsidRDefault="00E23DBC" w:rsidP="00E23D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</w:t>
      </w:r>
      <w:r w:rsidRPr="00776CD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качеством проводимых </w:t>
      </w:r>
      <w:r w:rsidRPr="00776CD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</w:t>
      </w:r>
      <w:r w:rsidRPr="00776CD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бщешкольных ключевых </w:t>
      </w:r>
      <w:r w:rsidRPr="00776CD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дел;</w:t>
      </w:r>
    </w:p>
    <w:p w:rsidR="00E23DBC" w:rsidRPr="00776CD5" w:rsidRDefault="00E23DBC" w:rsidP="00E23D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</w:t>
      </w:r>
      <w:r w:rsidRPr="00776CD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</w:t>
      </w:r>
      <w:r w:rsidRPr="00776CD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функционирующих на базе школы д</w:t>
      </w:r>
      <w:r w:rsidRPr="00776CD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етских общественных объединений;</w:t>
      </w:r>
    </w:p>
    <w:p w:rsidR="00E23DBC" w:rsidRPr="00776CD5" w:rsidRDefault="00E23DBC" w:rsidP="00E23D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-качеством работы по безопасности жизнедеятельности учащихся;</w:t>
      </w:r>
    </w:p>
    <w:p w:rsidR="00E23DBC" w:rsidRDefault="00E23DBC" w:rsidP="00E23D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-качеством проведения профилактических мероприятий;</w:t>
      </w:r>
    </w:p>
    <w:p w:rsidR="00E23DBC" w:rsidRPr="00776CD5" w:rsidRDefault="00E23DBC" w:rsidP="00E23D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</w:t>
      </w:r>
      <w:r w:rsidRPr="00776CD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</w:t>
      </w:r>
      <w:r w:rsidRPr="00776CD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проводимых в школе экскурсий, экспедиций, походов; </w:t>
      </w:r>
    </w:p>
    <w:p w:rsidR="00E23DBC" w:rsidRDefault="00E23DBC" w:rsidP="00E23D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</w:t>
      </w:r>
      <w:r w:rsidRPr="00776CD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</w:t>
      </w:r>
      <w:r w:rsidRPr="00776CD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организации предметно-эстетической среды школы;</w:t>
      </w:r>
    </w:p>
    <w:p w:rsidR="00E23DBC" w:rsidRDefault="00E23DBC" w:rsidP="00E23D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-качеством работы центра «Точка роста»;</w:t>
      </w:r>
    </w:p>
    <w:p w:rsidR="00E23DBC" w:rsidRPr="00776CD5" w:rsidRDefault="00E23DBC" w:rsidP="00E23D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-качеством работы Музея школы.</w:t>
      </w:r>
    </w:p>
    <w:p w:rsidR="00E23DBC" w:rsidRPr="00776CD5" w:rsidRDefault="00E23DBC" w:rsidP="00E23D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76CD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Итогом самоанализа </w:t>
      </w:r>
      <w:r w:rsidRPr="00776CD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F090D" w:rsidRPr="000F090D" w:rsidRDefault="000F090D" w:rsidP="000F090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F090D">
        <w:rPr>
          <w:rFonts w:ascii="Times New Roman" w:hAnsi="Times New Roman"/>
          <w:sz w:val="28"/>
          <w:szCs w:val="28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0F090D" w:rsidRPr="00DF6034" w:rsidRDefault="000F090D" w:rsidP="000F090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E3D8A" w:rsidRDefault="00AE3D8A" w:rsidP="00AE3D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AE3D8A" w:rsidRDefault="00AE3D8A" w:rsidP="00AE3D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AE3D8A" w:rsidRDefault="00AE3D8A" w:rsidP="00AE3D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AE3D8A" w:rsidRDefault="00AE3D8A" w:rsidP="00AE3D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AE3D8A" w:rsidRDefault="00AE3D8A" w:rsidP="00AE3D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545B7E" w:rsidRDefault="00545B7E" w:rsidP="00AE3D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0F090D" w:rsidRDefault="000F090D" w:rsidP="00AE3D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0F090D" w:rsidRDefault="000F090D" w:rsidP="00AE3D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0F090D" w:rsidRDefault="000F090D" w:rsidP="00AE3D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0F090D" w:rsidRDefault="000F090D" w:rsidP="00AE3D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545B7E" w:rsidRDefault="00545B7E" w:rsidP="00AE3D8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tbl>
      <w:tblPr>
        <w:tblW w:w="11199" w:type="dxa"/>
        <w:tblInd w:w="-1168" w:type="dxa"/>
        <w:tblCellMar>
          <w:top w:w="55" w:type="dxa"/>
          <w:right w:w="0" w:type="dxa"/>
        </w:tblCellMar>
        <w:tblLook w:val="04A0"/>
      </w:tblPr>
      <w:tblGrid>
        <w:gridCol w:w="1560"/>
        <w:gridCol w:w="4394"/>
        <w:gridCol w:w="2410"/>
        <w:gridCol w:w="2835"/>
      </w:tblGrid>
      <w:tr w:rsidR="002A1ED6" w:rsidRPr="002A1ED6" w:rsidTr="000F090D">
        <w:trPr>
          <w:trHeight w:val="3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lastRenderedPageBreak/>
              <w:t>Критерии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Методы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Эксперты</w:t>
            </w:r>
          </w:p>
        </w:tc>
      </w:tr>
      <w:tr w:rsidR="002A1ED6" w:rsidRPr="002A1ED6" w:rsidTr="000F090D">
        <w:trPr>
          <w:trHeight w:val="47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Личностный рост школьников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0D7C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Усвоение школьниками основных социально значимых знаний (знаний о социально значимых нормах и традициях); </w:t>
            </w:r>
          </w:p>
          <w:p w:rsidR="002A1ED6" w:rsidRPr="002A1ED6" w:rsidRDefault="002A1ED6" w:rsidP="000D7C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развитие социально значимых отношений школьников (позитивных отношений к базовым общественным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ценностям); </w:t>
            </w:r>
          </w:p>
          <w:p w:rsidR="002A1ED6" w:rsidRPr="002A1ED6" w:rsidRDefault="002A1ED6" w:rsidP="000D7C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приобретение школьниками опыта социально значимого действия (участие в общественной жизни класса, школы и ближайшего социального окружения, общественно полезной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деятельности)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Педагогическое наблюдение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(особое внимание уделяется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наблюдению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 за поведением ребенка 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в ситуациях, которые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побуждают его делать 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тот или иной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нравственный выбор), анкетирование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Классные руководители, заместитель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директора  по ВР </w:t>
            </w:r>
          </w:p>
        </w:tc>
      </w:tr>
      <w:tr w:rsidR="002A1ED6" w:rsidRPr="002A1ED6" w:rsidTr="000F090D">
        <w:trPr>
          <w:trHeight w:val="13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Развитие класса  как коллектива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Степень сформированности и уровень сплоченности коллектива;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традиции класса;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особенности общения в классном коллективе: характер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Педагогическое наблюдение, опрос,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анкетирование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Заместители директора 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по ВР, педагог-психолог </w:t>
            </w:r>
          </w:p>
        </w:tc>
      </w:tr>
      <w:tr w:rsidR="002A1ED6" w:rsidRPr="002A1ED6" w:rsidTr="000F090D">
        <w:trPr>
          <w:trHeight w:val="829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взаимоотношений </w:t>
            </w: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ab/>
              <w:t xml:space="preserve">учащихся; развитие </w:t>
            </w: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ab/>
              <w:t xml:space="preserve">коммуникативных умений, </w:t>
            </w: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ab/>
              <w:t xml:space="preserve">нравственных отношений; </w:t>
            </w: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ab/>
              <w:t xml:space="preserve">развитие </w:t>
            </w: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ab/>
              <w:t xml:space="preserve">духа товарищества, взаимопонимания и эмпатии;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138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особенности общественного мнения класса и его влияние на ценностные ориентации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учащихся;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138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преобладающее отношение учащихся к учителям, к школе;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138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негативные явления, замеченные в жизни коллектива;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138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наличие </w:t>
            </w: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ab/>
              <w:t xml:space="preserve">конфликтов их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разрешение;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138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степень вовлечения учащихся в жизнедеятельность класса, школы, уровень их включенности в процесс планирования, организации и анализ совместной деятельности; </w:t>
            </w:r>
          </w:p>
          <w:p w:rsidR="002A1ED6" w:rsidRPr="002A1ED6" w:rsidRDefault="002A1ED6" w:rsidP="00AE3D8A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ind w:left="2" w:right="138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-развитие общественной активности учащихся (их инициативность, творчество, организованность, самостоятельность в деятельности); 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138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-уровень развития коллективной творческой деятельности в классе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2A1ED6" w:rsidRPr="002A1ED6" w:rsidTr="000F090D">
        <w:trPr>
          <w:trHeight w:val="196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ko-KR"/>
              </w:rPr>
              <w:lastRenderedPageBreak/>
              <w:t>Внимание    педагогов    необходимо    сосредоточить    на следующих вопросах: какие прежде существовавшие проблемы личностного развития (роста) школьников удалось решить за минувший учебный год; какие проблемы   решить   не   удалось   и   почему; какие новые проблемы появились, над чем далее предстоит работать педагогическому коллективу?</w:t>
            </w:r>
          </w:p>
        </w:tc>
      </w:tr>
    </w:tbl>
    <w:p w:rsidR="002A1ED6" w:rsidRPr="002A1ED6" w:rsidRDefault="002A1ED6" w:rsidP="000D7C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2A1ED6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>Воспитательная деятельность классных руководителей</w:t>
      </w:r>
    </w:p>
    <w:tbl>
      <w:tblPr>
        <w:tblW w:w="11199" w:type="dxa"/>
        <w:tblInd w:w="-1271" w:type="dxa"/>
        <w:tblLayout w:type="fixed"/>
        <w:tblCellMar>
          <w:top w:w="55" w:type="dxa"/>
          <w:left w:w="0" w:type="dxa"/>
          <w:right w:w="51" w:type="dxa"/>
        </w:tblCellMar>
        <w:tblLook w:val="04A0"/>
      </w:tblPr>
      <w:tblGrid>
        <w:gridCol w:w="1560"/>
        <w:gridCol w:w="4504"/>
        <w:gridCol w:w="71"/>
        <w:gridCol w:w="2229"/>
        <w:gridCol w:w="2835"/>
      </w:tblGrid>
      <w:tr w:rsidR="002A1ED6" w:rsidRPr="002A1ED6" w:rsidTr="000F090D"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Критерии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Показатели</w:t>
            </w:r>
          </w:p>
        </w:tc>
        <w:tc>
          <w:tcPr>
            <w:tcW w:w="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Методы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Эксперты</w:t>
            </w:r>
          </w:p>
        </w:tc>
      </w:tr>
      <w:tr w:rsidR="002A1ED6" w:rsidRPr="002A1ED6" w:rsidTr="000F090D">
        <w:trPr>
          <w:trHeight w:val="15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Грамотность организации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воспитательной деятельности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Приоритетные воспитательные задачи прошедшего года, их целесообразность постановки    </w:t>
            </w:r>
          </w:p>
        </w:tc>
        <w:tc>
          <w:tcPr>
            <w:tcW w:w="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Экспертиза на основе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анкетирования, педагогическое наблюдение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B82B5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Заместители директора  по ВР,</w:t>
            </w:r>
            <w:r w:rsidR="002A1ED6"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 педагоги </w:t>
            </w:r>
          </w:p>
        </w:tc>
      </w:tr>
      <w:tr w:rsidR="002A1ED6" w:rsidRPr="002A1ED6" w:rsidTr="000F090D">
        <w:trPr>
          <w:trHeight w:val="44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-1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 - соответствие поставленных задач актуальным направлениям формирования личности в данном возрастном периоде;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-1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результаты решения поставленных задач; расхождения целей и реальных результатов, их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причины;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-1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 адекватность</w:t>
            </w: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ab/>
              <w:t xml:space="preserve">форм </w:t>
            </w: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ab/>
              <w:t xml:space="preserve">и содержания </w:t>
            </w: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ab/>
              <w:t xml:space="preserve">воспитательной деятельности педагога поставленным целям;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-1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использование педагогом воспитательного потенциала учебной и внеучебной (внеурочной) деятельности школьников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-1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2A1ED6" w:rsidRPr="002A1ED6" w:rsidTr="000F090D">
        <w:trPr>
          <w:trHeight w:val="1916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ko-KR"/>
              </w:rPr>
              <w:t xml:space="preserve">Основное внимание необходимо сосредоточить на следующих вопросах: испытывают ли классные руководители затруднения в определении цели и задач своей воспитательной деятельности; испытывают ли они проблемы с реализацией воспитательного потенциала их совместной с детьми деятельности; доброжелателен ли стиль их общения со школьниками; складываются ли у них доверительные отношения со школьниками; являются ли они для своих воспитанников значимыми взрослыми людьми? </w:t>
            </w:r>
          </w:p>
        </w:tc>
      </w:tr>
    </w:tbl>
    <w:p w:rsidR="00E23DBC" w:rsidRDefault="00E23DBC" w:rsidP="00E23DBC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2A1ED6" w:rsidRPr="00E23DBC" w:rsidRDefault="002A1ED6" w:rsidP="000D7C6B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E23DBC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 xml:space="preserve">Состояние организуемой в школе совместной деятельности детей и взрослых </w:t>
      </w:r>
    </w:p>
    <w:p w:rsidR="00E23DBC" w:rsidRDefault="00E23DBC" w:rsidP="00E23D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tbl>
      <w:tblPr>
        <w:tblStyle w:val="a6"/>
        <w:tblW w:w="11199" w:type="dxa"/>
        <w:tblInd w:w="-1168" w:type="dxa"/>
        <w:tblLook w:val="04A0"/>
      </w:tblPr>
      <w:tblGrid>
        <w:gridCol w:w="1590"/>
        <w:gridCol w:w="4363"/>
        <w:gridCol w:w="2393"/>
        <w:gridCol w:w="2853"/>
      </w:tblGrid>
      <w:tr w:rsidR="00E23DBC" w:rsidTr="00E23DBC">
        <w:tc>
          <w:tcPr>
            <w:tcW w:w="1590" w:type="dxa"/>
          </w:tcPr>
          <w:p w:rsidR="00E23DBC" w:rsidRPr="00E23DBC" w:rsidRDefault="00E23DBC" w:rsidP="00E23DB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Критерии</w:t>
            </w:r>
          </w:p>
          <w:p w:rsidR="00E23DBC" w:rsidRDefault="00E23DBC" w:rsidP="00E23DB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363" w:type="dxa"/>
          </w:tcPr>
          <w:p w:rsidR="00E23DBC" w:rsidRDefault="00E23DBC" w:rsidP="00E23DB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 xml:space="preserve">Показатели </w:t>
            </w:r>
          </w:p>
          <w:p w:rsidR="00E23DBC" w:rsidRDefault="00E23DBC" w:rsidP="00E23DB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93" w:type="dxa"/>
          </w:tcPr>
          <w:p w:rsidR="00E23DBC" w:rsidRDefault="00E23DBC" w:rsidP="00E23DB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Методы</w:t>
            </w:r>
          </w:p>
        </w:tc>
        <w:tc>
          <w:tcPr>
            <w:tcW w:w="2853" w:type="dxa"/>
          </w:tcPr>
          <w:p w:rsidR="00E23DBC" w:rsidRDefault="00E23DBC" w:rsidP="00E23DB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Эксперты</w:t>
            </w:r>
          </w:p>
        </w:tc>
      </w:tr>
      <w:tr w:rsidR="00E23DBC" w:rsidTr="00E23DBC">
        <w:tc>
          <w:tcPr>
            <w:tcW w:w="1590" w:type="dxa"/>
          </w:tcPr>
          <w:p w:rsidR="00E23DBC" w:rsidRPr="002A1ED6" w:rsidRDefault="00E23DBC" w:rsidP="00E23DB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Развивающая совместная </w:t>
            </w:r>
          </w:p>
          <w:p w:rsidR="00E23DBC" w:rsidRDefault="00E23DBC" w:rsidP="00E23DB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деятельность детей и взрослых</w:t>
            </w:r>
          </w:p>
        </w:tc>
        <w:tc>
          <w:tcPr>
            <w:tcW w:w="4363" w:type="dxa"/>
          </w:tcPr>
          <w:p w:rsidR="00E23DBC" w:rsidRPr="002A1ED6" w:rsidRDefault="00E23DBC" w:rsidP="000D7C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качество проводимых общешкольных мероприятий; </w:t>
            </w:r>
          </w:p>
          <w:p w:rsidR="00E23DBC" w:rsidRPr="002A1ED6" w:rsidRDefault="00E23DBC" w:rsidP="000D7C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качество организуемой в школе внеурочной </w:t>
            </w:r>
          </w:p>
          <w:p w:rsidR="00E23DBC" w:rsidRPr="002A1ED6" w:rsidRDefault="00E23DBC" w:rsidP="00E23DB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деятельности; </w:t>
            </w:r>
          </w:p>
          <w:p w:rsidR="00E23DBC" w:rsidRPr="002A1ED6" w:rsidRDefault="00E23DBC" w:rsidP="000D7C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качество реализации личностно развивающего потенциала школьных </w:t>
            </w: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 xml:space="preserve">уроков; </w:t>
            </w:r>
          </w:p>
          <w:p w:rsidR="00E23DBC" w:rsidRPr="002A1ED6" w:rsidRDefault="00E23DBC" w:rsidP="000D7C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качество существующего в школе ученического </w:t>
            </w:r>
          </w:p>
          <w:p w:rsidR="00E23DBC" w:rsidRPr="002A1ED6" w:rsidRDefault="00E23DBC" w:rsidP="00E23DB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самоуправления; </w:t>
            </w:r>
          </w:p>
          <w:p w:rsidR="00E23DBC" w:rsidRPr="002A1ED6" w:rsidRDefault="00E23DBC" w:rsidP="000D7C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качество функционирующих на базе школы детских </w:t>
            </w:r>
          </w:p>
          <w:p w:rsidR="00E23DBC" w:rsidRDefault="00E23DBC" w:rsidP="00E23DB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общественных объединений</w:t>
            </w:r>
          </w:p>
          <w:p w:rsidR="00E23DBC" w:rsidRDefault="00E23DBC" w:rsidP="00E23DB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93" w:type="dxa"/>
          </w:tcPr>
          <w:p w:rsidR="00E23DBC" w:rsidRPr="002A1ED6" w:rsidRDefault="00E23DBC" w:rsidP="00E23DB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 xml:space="preserve">Беседы со школьниками, педагогами, лидерами </w:t>
            </w:r>
          </w:p>
          <w:p w:rsidR="00E23DBC" w:rsidRPr="002A1ED6" w:rsidRDefault="00E23DBC" w:rsidP="00E23DB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ученического </w:t>
            </w:r>
          </w:p>
          <w:p w:rsidR="00E23DBC" w:rsidRPr="002A1ED6" w:rsidRDefault="00E23DBC" w:rsidP="00E23DB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самоуправления,  </w:t>
            </w:r>
          </w:p>
          <w:p w:rsidR="00E23DBC" w:rsidRDefault="00E23DBC" w:rsidP="00E23DB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при необходимости –  </w:t>
            </w: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анкетирование</w:t>
            </w:r>
          </w:p>
        </w:tc>
        <w:tc>
          <w:tcPr>
            <w:tcW w:w="2853" w:type="dxa"/>
          </w:tcPr>
          <w:p w:rsidR="00E23DBC" w:rsidRPr="002A1ED6" w:rsidRDefault="00E23DBC" w:rsidP="00E23DB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 xml:space="preserve">Заместители директора  </w:t>
            </w:r>
          </w:p>
          <w:p w:rsidR="00E23DBC" w:rsidRDefault="00E23DBC" w:rsidP="00E23DB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по ВР, УВР, классные руководители</w:t>
            </w:r>
          </w:p>
        </w:tc>
      </w:tr>
    </w:tbl>
    <w:p w:rsidR="00AE3D8A" w:rsidRPr="002A1ED6" w:rsidRDefault="00AE3D8A" w:rsidP="00AE3D8A">
      <w:pPr>
        <w:widowControl w:val="0"/>
        <w:autoSpaceDE w:val="0"/>
        <w:autoSpaceDN w:val="0"/>
        <w:adjustRightInd w:val="0"/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2A1ED6" w:rsidRPr="000F090D" w:rsidRDefault="002A1ED6" w:rsidP="00AE3D8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0F090D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Полученные результаты обсуждаются на заседании методического объединения классных руководителей. </w:t>
      </w:r>
    </w:p>
    <w:p w:rsidR="002A1ED6" w:rsidRDefault="002A1ED6" w:rsidP="000D7C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2A1ED6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>Управление воспитательным процессом в образовательной организации</w:t>
      </w:r>
    </w:p>
    <w:p w:rsidR="00AE3D8A" w:rsidRDefault="00AE3D8A" w:rsidP="00AE3D8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AE3D8A" w:rsidRPr="002A1ED6" w:rsidRDefault="00AE3D8A" w:rsidP="00AE3D8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tbl>
      <w:tblPr>
        <w:tblW w:w="11086" w:type="dxa"/>
        <w:tblInd w:w="-1168" w:type="dxa"/>
        <w:tblLayout w:type="fixed"/>
        <w:tblCellMar>
          <w:top w:w="55" w:type="dxa"/>
          <w:right w:w="48" w:type="dxa"/>
        </w:tblCellMar>
        <w:tblLook w:val="04A0"/>
      </w:tblPr>
      <w:tblGrid>
        <w:gridCol w:w="1560"/>
        <w:gridCol w:w="4536"/>
        <w:gridCol w:w="2268"/>
        <w:gridCol w:w="909"/>
        <w:gridCol w:w="1813"/>
      </w:tblGrid>
      <w:tr w:rsidR="002A1ED6" w:rsidRPr="002A1ED6" w:rsidTr="000F09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 xml:space="preserve">Критерии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 xml:space="preserve">Показатели 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 xml:space="preserve">Методы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 xml:space="preserve">Эксперты </w:t>
            </w:r>
          </w:p>
        </w:tc>
      </w:tr>
      <w:tr w:rsidR="002A1ED6" w:rsidRPr="002A1ED6" w:rsidTr="000F090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Реализация в сфере воспитания основных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управленческих функций: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планирования, организации, 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мотивации и контроля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0D7C6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Планирование ВР на основе изучения проблем воспитания в образовательной организации с привлечением различных представителей школьного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 w:right="-1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сообщества;</w:t>
            </w:r>
          </w:p>
          <w:p w:rsidR="002A1ED6" w:rsidRPr="002A1ED6" w:rsidRDefault="002A1ED6" w:rsidP="000D7C6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грамотное распределение прав, обязанностей и сферы ответственности между педагогами, организующими воспитательный процесс в школе, а также понимание ими своих должностных обязанностей;</w:t>
            </w:r>
          </w:p>
          <w:p w:rsidR="002A1ED6" w:rsidRPr="002A1ED6" w:rsidRDefault="002A1ED6" w:rsidP="000D7C6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поддержка</w:t>
            </w:r>
          </w:p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профессиональной мотивации классных руководителей со стороны администрации;</w:t>
            </w:r>
          </w:p>
          <w:p w:rsidR="002A1ED6" w:rsidRPr="002A1ED6" w:rsidRDefault="002A1ED6" w:rsidP="000D7C6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осуществление грамотного внутришкольного контроля и проблемно ориентированного анализа состояния воспитания в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hanging="3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Собеседование с заместителями </w:t>
            </w:r>
          </w:p>
          <w:p w:rsidR="002A1ED6" w:rsidRPr="002A1ED6" w:rsidRDefault="00B82B5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hanging="3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директора по ВР</w:t>
            </w:r>
            <w:r w:rsidR="002A1ED6"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, при необходимости – анкетирование классных </w:t>
            </w:r>
          </w:p>
          <w:p w:rsidR="002A1ED6" w:rsidRPr="002A1ED6" w:rsidRDefault="002A1ED6" w:rsidP="00B8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hanging="3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руководителей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Директор ОО </w:t>
            </w:r>
          </w:p>
        </w:tc>
      </w:tr>
      <w:tr w:rsidR="002A1ED6" w:rsidRPr="002A1ED6" w:rsidTr="000F090D">
        <w:tc>
          <w:tcPr>
            <w:tcW w:w="11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ED6" w:rsidRPr="002A1ED6" w:rsidRDefault="002A1ED6" w:rsidP="00AE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2A1ED6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ko-KR"/>
              </w:rPr>
              <w:t xml:space="preserve">Внимание сосредотачивается на следующих вопросах: имеют ли педагоги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ответственности; создаются ли школьной администрацией условия для профессионального роста педагогов в сфере воспитания; поощряются ли школьные педагоги за хорошую воспитательную работу со школьниками? </w:t>
            </w:r>
          </w:p>
        </w:tc>
      </w:tr>
    </w:tbl>
    <w:p w:rsidR="00E23DBC" w:rsidRDefault="00E23DBC" w:rsidP="00E23D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8907A0" w:rsidRPr="002F4711" w:rsidRDefault="008907A0" w:rsidP="00AE3D8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bookmarkStart w:id="2" w:name="_GoBack"/>
      <w:bookmarkEnd w:id="2"/>
    </w:p>
    <w:sectPr w:rsidR="008907A0" w:rsidRPr="002F4711" w:rsidSect="00C354AB">
      <w:footerReference w:type="default" r:id="rId20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95C" w:rsidRDefault="0023295C" w:rsidP="00702E13">
      <w:pPr>
        <w:spacing w:after="0" w:line="240" w:lineRule="auto"/>
      </w:pPr>
      <w:r>
        <w:separator/>
      </w:r>
    </w:p>
  </w:endnote>
  <w:endnote w:type="continuationSeparator" w:id="1">
    <w:p w:rsidR="0023295C" w:rsidRDefault="0023295C" w:rsidP="0070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4118288"/>
      <w:docPartObj>
        <w:docPartGallery w:val="Page Numbers (Bottom of Page)"/>
        <w:docPartUnique/>
      </w:docPartObj>
    </w:sdtPr>
    <w:sdtContent>
      <w:p w:rsidR="00A3680C" w:rsidRDefault="00365C7B">
        <w:pPr>
          <w:pStyle w:val="aa"/>
          <w:jc w:val="right"/>
        </w:pPr>
        <w:r>
          <w:rPr>
            <w:noProof/>
          </w:rPr>
          <w:fldChar w:fldCharType="begin"/>
        </w:r>
        <w:r w:rsidR="00A3680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855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80C" w:rsidRDefault="00A368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95C" w:rsidRDefault="0023295C" w:rsidP="00702E13">
      <w:pPr>
        <w:spacing w:after="0" w:line="240" w:lineRule="auto"/>
      </w:pPr>
      <w:r>
        <w:separator/>
      </w:r>
    </w:p>
  </w:footnote>
  <w:footnote w:type="continuationSeparator" w:id="1">
    <w:p w:rsidR="0023295C" w:rsidRDefault="0023295C" w:rsidP="0070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131"/>
    <w:multiLevelType w:val="hybridMultilevel"/>
    <w:tmpl w:val="7A5C8788"/>
    <w:lvl w:ilvl="0" w:tplc="E204534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A0F5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A0AA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C047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256C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05C3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EE73A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72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86DB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45401"/>
    <w:multiLevelType w:val="hybridMultilevel"/>
    <w:tmpl w:val="AC689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54BBA"/>
    <w:multiLevelType w:val="hybridMultilevel"/>
    <w:tmpl w:val="B592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A0129"/>
    <w:multiLevelType w:val="hybridMultilevel"/>
    <w:tmpl w:val="C268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C25AA"/>
    <w:multiLevelType w:val="hybridMultilevel"/>
    <w:tmpl w:val="95741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839F0"/>
    <w:multiLevelType w:val="hybridMultilevel"/>
    <w:tmpl w:val="F1B42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AF0"/>
    <w:multiLevelType w:val="hybridMultilevel"/>
    <w:tmpl w:val="0748A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C2725"/>
    <w:multiLevelType w:val="hybridMultilevel"/>
    <w:tmpl w:val="9CCCB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A4916"/>
    <w:multiLevelType w:val="hybridMultilevel"/>
    <w:tmpl w:val="31A4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52481"/>
    <w:multiLevelType w:val="hybridMultilevel"/>
    <w:tmpl w:val="CE80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E6F06"/>
    <w:multiLevelType w:val="hybridMultilevel"/>
    <w:tmpl w:val="BFE42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14EA4"/>
    <w:multiLevelType w:val="hybridMultilevel"/>
    <w:tmpl w:val="C4E0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D342B"/>
    <w:multiLevelType w:val="hybridMultilevel"/>
    <w:tmpl w:val="B5DE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33200"/>
    <w:multiLevelType w:val="hybridMultilevel"/>
    <w:tmpl w:val="92CE6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03210"/>
    <w:multiLevelType w:val="hybridMultilevel"/>
    <w:tmpl w:val="9AF42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32B18"/>
    <w:multiLevelType w:val="hybridMultilevel"/>
    <w:tmpl w:val="E0C47008"/>
    <w:lvl w:ilvl="0" w:tplc="7F28804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E3CE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ACFA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8B54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CAD7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CEBA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2F78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0191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C821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B5E7E00"/>
    <w:multiLevelType w:val="hybridMultilevel"/>
    <w:tmpl w:val="D260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468D4"/>
    <w:multiLevelType w:val="hybridMultilevel"/>
    <w:tmpl w:val="02EEC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41216"/>
    <w:multiLevelType w:val="hybridMultilevel"/>
    <w:tmpl w:val="AC52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A27E2"/>
    <w:multiLevelType w:val="hybridMultilevel"/>
    <w:tmpl w:val="A270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44917"/>
    <w:multiLevelType w:val="hybridMultilevel"/>
    <w:tmpl w:val="A8A67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85BE4"/>
    <w:multiLevelType w:val="hybridMultilevel"/>
    <w:tmpl w:val="2F9CC1AE"/>
    <w:lvl w:ilvl="0" w:tplc="8B6892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754F6"/>
    <w:multiLevelType w:val="hybridMultilevel"/>
    <w:tmpl w:val="3774D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F2762"/>
    <w:multiLevelType w:val="hybridMultilevel"/>
    <w:tmpl w:val="0B90E83C"/>
    <w:lvl w:ilvl="0" w:tplc="D4DEF668">
      <w:start w:val="1"/>
      <w:numFmt w:val="bullet"/>
      <w:lvlText w:val=""/>
      <w:lvlJc w:val="left"/>
      <w:pPr>
        <w:ind w:left="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E3A6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6CBB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A9F4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284E4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6CAB7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CB5D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0E75F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82EE8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F04340A"/>
    <w:multiLevelType w:val="hybridMultilevel"/>
    <w:tmpl w:val="1E36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02EF7"/>
    <w:multiLevelType w:val="hybridMultilevel"/>
    <w:tmpl w:val="D05A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16A65"/>
    <w:multiLevelType w:val="hybridMultilevel"/>
    <w:tmpl w:val="F554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CE122F"/>
    <w:multiLevelType w:val="hybridMultilevel"/>
    <w:tmpl w:val="4DF2A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A03B3"/>
    <w:multiLevelType w:val="hybridMultilevel"/>
    <w:tmpl w:val="ADE2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9A2BE6"/>
    <w:multiLevelType w:val="hybridMultilevel"/>
    <w:tmpl w:val="747C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262DAC"/>
    <w:multiLevelType w:val="hybridMultilevel"/>
    <w:tmpl w:val="3C48E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E364AE"/>
    <w:multiLevelType w:val="hybridMultilevel"/>
    <w:tmpl w:val="3B941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39399F"/>
    <w:multiLevelType w:val="hybridMultilevel"/>
    <w:tmpl w:val="A622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973D5F"/>
    <w:multiLevelType w:val="hybridMultilevel"/>
    <w:tmpl w:val="2CC26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ED2709"/>
    <w:multiLevelType w:val="hybridMultilevel"/>
    <w:tmpl w:val="4A06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8B3794"/>
    <w:multiLevelType w:val="hybridMultilevel"/>
    <w:tmpl w:val="EE864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D25434"/>
    <w:multiLevelType w:val="hybridMultilevel"/>
    <w:tmpl w:val="2B085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62069F"/>
    <w:multiLevelType w:val="hybridMultilevel"/>
    <w:tmpl w:val="5F3A9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606B64"/>
    <w:multiLevelType w:val="hybridMultilevel"/>
    <w:tmpl w:val="898A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5122ED"/>
    <w:multiLevelType w:val="hybridMultilevel"/>
    <w:tmpl w:val="B4F0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786486"/>
    <w:multiLevelType w:val="hybridMultilevel"/>
    <w:tmpl w:val="075A8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CB13F4"/>
    <w:multiLevelType w:val="hybridMultilevel"/>
    <w:tmpl w:val="5106C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8471E4"/>
    <w:multiLevelType w:val="hybridMultilevel"/>
    <w:tmpl w:val="54A8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0C1BE5"/>
    <w:multiLevelType w:val="hybridMultilevel"/>
    <w:tmpl w:val="6D9A3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DF2C04"/>
    <w:multiLevelType w:val="hybridMultilevel"/>
    <w:tmpl w:val="B450F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6E7E00"/>
    <w:multiLevelType w:val="hybridMultilevel"/>
    <w:tmpl w:val="A2D0B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B23D8"/>
    <w:multiLevelType w:val="hybridMultilevel"/>
    <w:tmpl w:val="ED266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8F27F4"/>
    <w:multiLevelType w:val="hybridMultilevel"/>
    <w:tmpl w:val="6DB08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946062"/>
    <w:multiLevelType w:val="hybridMultilevel"/>
    <w:tmpl w:val="A810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363937"/>
    <w:multiLevelType w:val="hybridMultilevel"/>
    <w:tmpl w:val="9DD2F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1B17BA"/>
    <w:multiLevelType w:val="hybridMultilevel"/>
    <w:tmpl w:val="8CB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3"/>
  </w:num>
  <w:num w:numId="5">
    <w:abstractNumId w:val="47"/>
  </w:num>
  <w:num w:numId="6">
    <w:abstractNumId w:val="48"/>
  </w:num>
  <w:num w:numId="7">
    <w:abstractNumId w:val="9"/>
  </w:num>
  <w:num w:numId="8">
    <w:abstractNumId w:val="27"/>
  </w:num>
  <w:num w:numId="9">
    <w:abstractNumId w:val="10"/>
  </w:num>
  <w:num w:numId="10">
    <w:abstractNumId w:val="7"/>
  </w:num>
  <w:num w:numId="11">
    <w:abstractNumId w:val="33"/>
  </w:num>
  <w:num w:numId="12">
    <w:abstractNumId w:val="37"/>
  </w:num>
  <w:num w:numId="13">
    <w:abstractNumId w:val="12"/>
  </w:num>
  <w:num w:numId="14">
    <w:abstractNumId w:val="5"/>
  </w:num>
  <w:num w:numId="15">
    <w:abstractNumId w:val="17"/>
  </w:num>
  <w:num w:numId="16">
    <w:abstractNumId w:val="3"/>
  </w:num>
  <w:num w:numId="17">
    <w:abstractNumId w:val="40"/>
  </w:num>
  <w:num w:numId="18">
    <w:abstractNumId w:val="50"/>
  </w:num>
  <w:num w:numId="19">
    <w:abstractNumId w:val="41"/>
  </w:num>
  <w:num w:numId="20">
    <w:abstractNumId w:val="22"/>
  </w:num>
  <w:num w:numId="21">
    <w:abstractNumId w:val="38"/>
  </w:num>
  <w:num w:numId="22">
    <w:abstractNumId w:val="28"/>
  </w:num>
  <w:num w:numId="23">
    <w:abstractNumId w:val="43"/>
  </w:num>
  <w:num w:numId="24">
    <w:abstractNumId w:val="25"/>
  </w:num>
  <w:num w:numId="25">
    <w:abstractNumId w:val="8"/>
  </w:num>
  <w:num w:numId="26">
    <w:abstractNumId w:val="45"/>
  </w:num>
  <w:num w:numId="27">
    <w:abstractNumId w:val="4"/>
  </w:num>
  <w:num w:numId="28">
    <w:abstractNumId w:val="46"/>
  </w:num>
  <w:num w:numId="29">
    <w:abstractNumId w:val="36"/>
  </w:num>
  <w:num w:numId="30">
    <w:abstractNumId w:val="16"/>
  </w:num>
  <w:num w:numId="31">
    <w:abstractNumId w:val="1"/>
  </w:num>
  <w:num w:numId="32">
    <w:abstractNumId w:val="44"/>
  </w:num>
  <w:num w:numId="33">
    <w:abstractNumId w:val="14"/>
  </w:num>
  <w:num w:numId="34">
    <w:abstractNumId w:val="42"/>
  </w:num>
  <w:num w:numId="35">
    <w:abstractNumId w:val="18"/>
  </w:num>
  <w:num w:numId="36">
    <w:abstractNumId w:val="31"/>
  </w:num>
  <w:num w:numId="37">
    <w:abstractNumId w:val="32"/>
  </w:num>
  <w:num w:numId="38">
    <w:abstractNumId w:val="24"/>
  </w:num>
  <w:num w:numId="39">
    <w:abstractNumId w:val="20"/>
  </w:num>
  <w:num w:numId="40">
    <w:abstractNumId w:val="11"/>
  </w:num>
  <w:num w:numId="41">
    <w:abstractNumId w:val="2"/>
  </w:num>
  <w:num w:numId="42">
    <w:abstractNumId w:val="13"/>
  </w:num>
  <w:num w:numId="43">
    <w:abstractNumId w:val="49"/>
  </w:num>
  <w:num w:numId="44">
    <w:abstractNumId w:val="29"/>
  </w:num>
  <w:num w:numId="45">
    <w:abstractNumId w:val="19"/>
  </w:num>
  <w:num w:numId="46">
    <w:abstractNumId w:val="34"/>
  </w:num>
  <w:num w:numId="47">
    <w:abstractNumId w:val="26"/>
  </w:num>
  <w:num w:numId="48">
    <w:abstractNumId w:val="35"/>
  </w:num>
  <w:num w:numId="49">
    <w:abstractNumId w:val="6"/>
  </w:num>
  <w:num w:numId="50">
    <w:abstractNumId w:val="39"/>
  </w:num>
  <w:num w:numId="51">
    <w:abstractNumId w:val="3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172"/>
    <w:rsid w:val="0001327D"/>
    <w:rsid w:val="00030737"/>
    <w:rsid w:val="00044AB1"/>
    <w:rsid w:val="00050582"/>
    <w:rsid w:val="00057ADE"/>
    <w:rsid w:val="00067A80"/>
    <w:rsid w:val="00067CD7"/>
    <w:rsid w:val="0008407D"/>
    <w:rsid w:val="000A0CCF"/>
    <w:rsid w:val="000D7C6B"/>
    <w:rsid w:val="000E3228"/>
    <w:rsid w:val="000F090D"/>
    <w:rsid w:val="000F398A"/>
    <w:rsid w:val="00111A59"/>
    <w:rsid w:val="00124F26"/>
    <w:rsid w:val="00145FD2"/>
    <w:rsid w:val="001464CA"/>
    <w:rsid w:val="0015125F"/>
    <w:rsid w:val="00155F95"/>
    <w:rsid w:val="00174BF0"/>
    <w:rsid w:val="00181484"/>
    <w:rsid w:val="00181EC0"/>
    <w:rsid w:val="00190BE4"/>
    <w:rsid w:val="001A13D1"/>
    <w:rsid w:val="001A4FE3"/>
    <w:rsid w:val="001B6619"/>
    <w:rsid w:val="001C6D2B"/>
    <w:rsid w:val="0023295C"/>
    <w:rsid w:val="00240AD3"/>
    <w:rsid w:val="00241860"/>
    <w:rsid w:val="002A1ED6"/>
    <w:rsid w:val="002F4711"/>
    <w:rsid w:val="002F79AB"/>
    <w:rsid w:val="00302F98"/>
    <w:rsid w:val="00310EFC"/>
    <w:rsid w:val="00312D5E"/>
    <w:rsid w:val="00315738"/>
    <w:rsid w:val="00315A46"/>
    <w:rsid w:val="003443B6"/>
    <w:rsid w:val="00365C7B"/>
    <w:rsid w:val="00390D4A"/>
    <w:rsid w:val="00391246"/>
    <w:rsid w:val="003C48DC"/>
    <w:rsid w:val="00401BF7"/>
    <w:rsid w:val="004029B7"/>
    <w:rsid w:val="00417409"/>
    <w:rsid w:val="00425057"/>
    <w:rsid w:val="004354C4"/>
    <w:rsid w:val="00442C98"/>
    <w:rsid w:val="004430B2"/>
    <w:rsid w:val="0046020A"/>
    <w:rsid w:val="004A65F9"/>
    <w:rsid w:val="004A6F2E"/>
    <w:rsid w:val="004B35EB"/>
    <w:rsid w:val="004E08A6"/>
    <w:rsid w:val="005113FB"/>
    <w:rsid w:val="00524B76"/>
    <w:rsid w:val="005328DD"/>
    <w:rsid w:val="00545B7E"/>
    <w:rsid w:val="0055600B"/>
    <w:rsid w:val="005A0F51"/>
    <w:rsid w:val="005A38FA"/>
    <w:rsid w:val="005D1A84"/>
    <w:rsid w:val="005F61F5"/>
    <w:rsid w:val="006074BA"/>
    <w:rsid w:val="00642046"/>
    <w:rsid w:val="00646F8B"/>
    <w:rsid w:val="0065257F"/>
    <w:rsid w:val="00663DCD"/>
    <w:rsid w:val="006A102C"/>
    <w:rsid w:val="006B1D84"/>
    <w:rsid w:val="00702E13"/>
    <w:rsid w:val="00716936"/>
    <w:rsid w:val="00730B2B"/>
    <w:rsid w:val="007337ED"/>
    <w:rsid w:val="00747EF7"/>
    <w:rsid w:val="00771F07"/>
    <w:rsid w:val="00776CD5"/>
    <w:rsid w:val="00781446"/>
    <w:rsid w:val="007A0C8C"/>
    <w:rsid w:val="007B1D36"/>
    <w:rsid w:val="007D260A"/>
    <w:rsid w:val="007F535B"/>
    <w:rsid w:val="00806E36"/>
    <w:rsid w:val="00811597"/>
    <w:rsid w:val="00820539"/>
    <w:rsid w:val="00821B47"/>
    <w:rsid w:val="008268EF"/>
    <w:rsid w:val="00853926"/>
    <w:rsid w:val="008851C3"/>
    <w:rsid w:val="008907A0"/>
    <w:rsid w:val="008B35CD"/>
    <w:rsid w:val="008C7D10"/>
    <w:rsid w:val="008D3227"/>
    <w:rsid w:val="00934C07"/>
    <w:rsid w:val="00951FF2"/>
    <w:rsid w:val="00982AC5"/>
    <w:rsid w:val="0098557A"/>
    <w:rsid w:val="00994B1B"/>
    <w:rsid w:val="009B3859"/>
    <w:rsid w:val="009C1926"/>
    <w:rsid w:val="009D26CF"/>
    <w:rsid w:val="009D4494"/>
    <w:rsid w:val="00A3680C"/>
    <w:rsid w:val="00A41478"/>
    <w:rsid w:val="00A60371"/>
    <w:rsid w:val="00A83F9D"/>
    <w:rsid w:val="00AE0A69"/>
    <w:rsid w:val="00AE3D8A"/>
    <w:rsid w:val="00AE4A9E"/>
    <w:rsid w:val="00AF15F1"/>
    <w:rsid w:val="00B40CB3"/>
    <w:rsid w:val="00B42D2E"/>
    <w:rsid w:val="00B50AD9"/>
    <w:rsid w:val="00B76FA6"/>
    <w:rsid w:val="00B82B56"/>
    <w:rsid w:val="00B90753"/>
    <w:rsid w:val="00BA6E8F"/>
    <w:rsid w:val="00BD5626"/>
    <w:rsid w:val="00BE623D"/>
    <w:rsid w:val="00BF3B44"/>
    <w:rsid w:val="00C05633"/>
    <w:rsid w:val="00C215CC"/>
    <w:rsid w:val="00C354AB"/>
    <w:rsid w:val="00C53537"/>
    <w:rsid w:val="00C810D6"/>
    <w:rsid w:val="00CA00DF"/>
    <w:rsid w:val="00CA677E"/>
    <w:rsid w:val="00CF7162"/>
    <w:rsid w:val="00D11ED4"/>
    <w:rsid w:val="00D57E4F"/>
    <w:rsid w:val="00DC19D2"/>
    <w:rsid w:val="00DD0475"/>
    <w:rsid w:val="00DD0CC6"/>
    <w:rsid w:val="00DE623C"/>
    <w:rsid w:val="00E062E4"/>
    <w:rsid w:val="00E23DBC"/>
    <w:rsid w:val="00E6355C"/>
    <w:rsid w:val="00E82597"/>
    <w:rsid w:val="00E83520"/>
    <w:rsid w:val="00F227B7"/>
    <w:rsid w:val="00F240A3"/>
    <w:rsid w:val="00F256DB"/>
    <w:rsid w:val="00F261DA"/>
    <w:rsid w:val="00F31789"/>
    <w:rsid w:val="00F31933"/>
    <w:rsid w:val="00F450BD"/>
    <w:rsid w:val="00F46172"/>
    <w:rsid w:val="00F84EAD"/>
    <w:rsid w:val="00F85211"/>
    <w:rsid w:val="00F8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7D"/>
  </w:style>
  <w:style w:type="paragraph" w:styleId="1">
    <w:name w:val="heading 1"/>
    <w:basedOn w:val="a"/>
    <w:next w:val="a"/>
    <w:link w:val="10"/>
    <w:uiPriority w:val="9"/>
    <w:qFormat/>
    <w:rsid w:val="00532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617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46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F4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328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7A0C8C"/>
    <w:pPr>
      <w:ind w:left="720"/>
      <w:contextualSpacing/>
    </w:pPr>
  </w:style>
  <w:style w:type="table" w:customStyle="1" w:styleId="TableGrid">
    <w:name w:val="TableGrid"/>
    <w:rsid w:val="008C7D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702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2E13"/>
  </w:style>
  <w:style w:type="paragraph" w:styleId="aa">
    <w:name w:val="footer"/>
    <w:basedOn w:val="a"/>
    <w:link w:val="ab"/>
    <w:uiPriority w:val="99"/>
    <w:unhideWhenUsed/>
    <w:rsid w:val="00702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2E13"/>
  </w:style>
  <w:style w:type="paragraph" w:customStyle="1" w:styleId="ConsPlusNormal">
    <w:name w:val="ConsPlusNormal"/>
    <w:rsid w:val="00DC1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261DA"/>
    <w:rPr>
      <w:color w:val="0000FF"/>
      <w:u w:val="single"/>
    </w:rPr>
  </w:style>
  <w:style w:type="paragraph" w:customStyle="1" w:styleId="block-directionsitem-text">
    <w:name w:val="block-directions__item-text"/>
    <w:basedOn w:val="a"/>
    <w:rsid w:val="00F2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CA00DF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A00DF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xn--90acagbhgpca7c8c7f.xn--p1ai/projects/20" TargetMode="External"/><Relationship Id="rId18" Type="http://schemas.openxmlformats.org/officeDocument/2006/relationships/hyperlink" Target="https://xn--90acagbhgpca7c8c7f.xn--p1ai/projects/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xn--90acagbhgpca7c8c7f.xn--p1ai/projects/19" TargetMode="External"/><Relationship Id="rId17" Type="http://schemas.openxmlformats.org/officeDocument/2006/relationships/hyperlink" Target="https://xn--90acagbhgpca7c8c7f.xn--p1ai/projects/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90acagbhgpca7c8c7f.xn--p1ai/projects/2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90acagbhgpca7c8c7f.xn--p1ai/projects/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90acagbhgpca7c8c7f.xn--p1ai/projects/21" TargetMode="External"/><Relationship Id="rId10" Type="http://schemas.openxmlformats.org/officeDocument/2006/relationships/hyperlink" Target="https://xn--90acagbhgpca7c8c7f.xn--p1ai/projects/18" TargetMode="External"/><Relationship Id="rId19" Type="http://schemas.openxmlformats.org/officeDocument/2006/relationships/hyperlink" Target="https://xn--90acagbhgpca7c8c7f.xn--p1ai/projects/2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xn--90acagbhgpca7c8c7f.xn--p1ai/projects/2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BBF3-742F-4C17-AFE5-DAA07CCF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39</Pages>
  <Words>12286</Words>
  <Characters>70033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User</cp:lastModifiedBy>
  <cp:revision>38</cp:revision>
  <cp:lastPrinted>2023-06-21T11:30:00Z</cp:lastPrinted>
  <dcterms:created xsi:type="dcterms:W3CDTF">2020-10-03T13:07:00Z</dcterms:created>
  <dcterms:modified xsi:type="dcterms:W3CDTF">2023-09-19T10:58:00Z</dcterms:modified>
</cp:coreProperties>
</file>