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03" w:rsidRDefault="00211603" w:rsidP="002116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11603" w:rsidRDefault="00211603" w:rsidP="002116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ШКОЛА» С. ГУРЬЕВКА</w:t>
      </w:r>
    </w:p>
    <w:p w:rsidR="00211603" w:rsidRDefault="00211603" w:rsidP="002116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1603" w:rsidRDefault="00211603" w:rsidP="002116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211603" w:rsidTr="00150CEC">
        <w:tc>
          <w:tcPr>
            <w:tcW w:w="5139" w:type="dxa"/>
            <w:hideMark/>
          </w:tcPr>
          <w:p w:rsidR="00211603" w:rsidRDefault="00211603" w:rsidP="00150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211603" w:rsidRDefault="00211603" w:rsidP="00150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:rsidR="00211603" w:rsidRDefault="00211603" w:rsidP="00150CE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  <w:hideMark/>
          </w:tcPr>
          <w:p w:rsidR="00211603" w:rsidRDefault="00211603" w:rsidP="00150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11603" w:rsidRDefault="00211603" w:rsidP="00150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директора МБОУ «СОШ»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</w:p>
          <w:p w:rsidR="00211603" w:rsidRDefault="00211603" w:rsidP="00150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Н. В. Конина </w:t>
            </w:r>
          </w:p>
          <w:p w:rsidR="00211603" w:rsidRDefault="00211603" w:rsidP="00150CEC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2023 г.</w:t>
            </w:r>
          </w:p>
        </w:tc>
      </w:tr>
    </w:tbl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</w:p>
    <w:p w:rsidR="00211603" w:rsidRDefault="00211603" w:rsidP="00211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«Отряд ЮИД»</w:t>
      </w: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социально-педагогическое</w:t>
      </w: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школьников:  11-12 лет</w:t>
      </w: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2023-2024 учебный год</w:t>
      </w: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Потапова Н.В., учитель начальных классов</w:t>
      </w: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г.</w:t>
      </w: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603" w:rsidRDefault="00211603" w:rsidP="00211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603" w:rsidRDefault="002116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65A" w:rsidRPr="006D5D9F" w:rsidRDefault="00AD265A" w:rsidP="006D5D9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D9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D5D9F" w:rsidRPr="006D5D9F" w:rsidRDefault="006D5D9F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Актуальность программы</w:t>
      </w:r>
      <w:r w:rsidR="006D5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738" w:rsidRPr="006D5D9F">
        <w:rPr>
          <w:rFonts w:ascii="Times New Roman" w:eastAsia="Times New Roman" w:hAnsi="Times New Roman" w:cs="Times New Roman"/>
          <w:sz w:val="24"/>
          <w:szCs w:val="24"/>
        </w:rPr>
        <w:t xml:space="preserve">«Юные Инспектора Движения» 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она напра</w:t>
      </w:r>
      <w:r w:rsidR="006D1238" w:rsidRPr="006D5D9F">
        <w:rPr>
          <w:rFonts w:ascii="Times New Roman" w:eastAsia="Times New Roman" w:hAnsi="Times New Roman" w:cs="Times New Roman"/>
          <w:sz w:val="24"/>
          <w:szCs w:val="24"/>
        </w:rPr>
        <w:t xml:space="preserve">влена на формирование у детей 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>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DC6935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</w:t>
      </w:r>
      <w:r w:rsidR="00DC6935" w:rsidRPr="006D5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65A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D265A" w:rsidRPr="006D5D9F">
        <w:rPr>
          <w:rFonts w:ascii="Times New Roman" w:eastAsia="Times New Roman" w:hAnsi="Times New Roman" w:cs="Times New Roman"/>
          <w:sz w:val="24"/>
          <w:szCs w:val="24"/>
        </w:rPr>
        <w:t>рограмма «Юные Инспектора Движения</w:t>
      </w:r>
      <w:proofErr w:type="gramStart"/>
      <w:r w:rsidR="00AD265A" w:rsidRPr="006D5D9F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="00AD265A" w:rsidRPr="006D5D9F">
        <w:rPr>
          <w:rFonts w:ascii="Times New Roman" w:eastAsia="Times New Roman" w:hAnsi="Times New Roman" w:cs="Times New Roman"/>
          <w:sz w:val="24"/>
          <w:szCs w:val="24"/>
        </w:rPr>
        <w:t>оставлена в соответствии со следую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>щими нормативно-правовыми документами</w:t>
      </w:r>
      <w:r w:rsidR="00AD265A" w:rsidRPr="006D5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7533" w:rsidRPr="006D5D9F" w:rsidRDefault="00FC3C8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образования;  </w:t>
      </w:r>
    </w:p>
    <w:p w:rsidR="00FC3C84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 xml:space="preserve">. Основной образовательной программы МБОУ «СОШ» </w:t>
      </w:r>
      <w:proofErr w:type="spellStart"/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>урьевка</w:t>
      </w:r>
      <w:proofErr w:type="spellEnd"/>
    </w:p>
    <w:p w:rsidR="00FC3C84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 xml:space="preserve">. Учебного плана  на 2023-2024 учебный год. </w:t>
      </w:r>
    </w:p>
    <w:p w:rsidR="00FC3C84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 xml:space="preserve">. Положения «О рабочей программе по внеурочной деятельности »  </w:t>
      </w:r>
    </w:p>
    <w:p w:rsidR="00FC3C84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 xml:space="preserve">.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 </w:t>
      </w:r>
    </w:p>
    <w:p w:rsidR="00DC6935" w:rsidRPr="006D5D9F" w:rsidRDefault="00DC6935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рассчитана на один год. Отряд ЮИД состоит из учащихся </w:t>
      </w:r>
      <w:r w:rsidR="00FC3C84" w:rsidRPr="006D5D9F">
        <w:rPr>
          <w:rFonts w:ascii="Times New Roman" w:eastAsia="Times New Roman" w:hAnsi="Times New Roman" w:cs="Times New Roman"/>
          <w:sz w:val="24"/>
          <w:szCs w:val="24"/>
        </w:rPr>
        <w:t>4 класса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>абота проводится в форме тео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ретических и практических занятий. Содержание занятий,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 «Юные Инспектора Движения» заключается в возможности учащихся общаться с сотрудниками ГИБДД, принимать участие в </w:t>
      </w:r>
      <w:r w:rsidR="002E77ED" w:rsidRPr="006D5D9F">
        <w:rPr>
          <w:rFonts w:ascii="Times New Roman" w:eastAsia="Times New Roman" w:hAnsi="Times New Roman" w:cs="Times New Roman"/>
          <w:sz w:val="24"/>
          <w:szCs w:val="24"/>
        </w:rPr>
        <w:t>конкурсах. Б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еседовать и играть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поэтому полезно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устраивать конкурсы рисунков, сочинений, проблемные ситуации.</w:t>
      </w:r>
    </w:p>
    <w:p w:rsidR="00F512C9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 программы обусловлена тем, что проблема безопасности дорожного движения имеет разные аспекты. Главным из них всегда будет сохранение человеческой жизни, особенно жизни детей. </w:t>
      </w:r>
    </w:p>
    <w:p w:rsidR="00F512C9" w:rsidRPr="006D5D9F" w:rsidRDefault="00F512C9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> создание условий для формирования у школьников устойчивых навыков безопасного поведения на улицах и дорогах.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Обучающие: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Сформировать устойчивые навыки соблюдения и выполнения правил дорожного движения;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Обучить способам оказания самопомощи и первой медицинской помощи;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Развивающие: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Повысить интерес школьников к велоспорту;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ответственности, культуры безопасного поведения на дорогах и улицах;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Выработать у учащихся культуру поведения в транспорте и дорожную этику.</w:t>
      </w:r>
    </w:p>
    <w:p w:rsidR="00C85224" w:rsidRPr="006D5D9F" w:rsidRDefault="00C85224" w:rsidP="006D5D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85224" w:rsidRPr="006D5D9F" w:rsidRDefault="00C85224" w:rsidP="006D5D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9F">
        <w:rPr>
          <w:rFonts w:ascii="Times New Roman" w:hAnsi="Times New Roman" w:cs="Times New Roman"/>
          <w:b/>
          <w:sz w:val="24"/>
          <w:szCs w:val="24"/>
        </w:rPr>
        <w:t>Срок реализации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определяется содержанием программы и составляет 1 год. Общее количество учебных часов, запланированных на весь период обучения, необходимых для освоения программы – 34 часа. Периодичность занятий составляет 1 час в неделю, с продолжительностью занятия - 40 мин. Календарный годовой график предполагает реализацию 34 занятий в год обучения, выполнение всей программы 34 недель, 34 занятий.</w:t>
      </w:r>
    </w:p>
    <w:p w:rsidR="00F512C9" w:rsidRPr="006D5D9F" w:rsidRDefault="00F512C9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224" w:rsidRPr="006D5D9F" w:rsidRDefault="00C85224" w:rsidP="006D5D9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виды занятий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организации деятельности учащихся на занятии: 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1.Индивидуальные. 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2. Групповые. 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3.Коллективные. 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Формы обучения учащихся Правилам дорожного движения очень разнообразны: тематические занятия, игровые уроки, практические занятия в «городках безопасности», конкурсы, соревнования, викторины на лучшее знание правил дорожного движения и другие. Для закрепления пройденного материала используются настольные, дидактические и подвижные игры. В процессе обучения членов ЮИД правилам дорожного движения не обойтись и без бесед. В процессе работы демонстрируются видеофильмы, проводятся экскурсии, организуются викторины, соревнования по безопасности движения велосипедистов и т.п., которые будут способствовать воспитанию у учащихся сознательного поведения на улицах и дорогах, неукоснительного выполнения.</w:t>
      </w:r>
    </w:p>
    <w:p w:rsidR="00C85224" w:rsidRPr="006D5D9F" w:rsidRDefault="00C85224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Методика: тематические занятия, беседы, игровые уроки, практические занятия, конкурсы, соревнования, викторины на лучшее знание ПДД, настольные, ролевые, дидактические игры. </w:t>
      </w:r>
      <w:proofErr w:type="gramEnd"/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888" w:rsidRPr="006D5D9F" w:rsidRDefault="00336888" w:rsidP="006D5D9F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D5D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Ожидаемые  результаты </w:t>
      </w:r>
      <w:r w:rsidRPr="006D5D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реализации </w:t>
      </w:r>
      <w:r w:rsidRPr="006D5D9F">
        <w:rPr>
          <w:rFonts w:ascii="Times New Roman" w:hAnsi="Times New Roman" w:cs="Times New Roman"/>
          <w:b/>
          <w:spacing w:val="-3"/>
          <w:sz w:val="24"/>
          <w:szCs w:val="24"/>
        </w:rPr>
        <w:t>Программы</w:t>
      </w:r>
    </w:p>
    <w:p w:rsidR="00F512C9" w:rsidRPr="006D5D9F" w:rsidRDefault="00F512C9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Результаты первого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  <w:u w:val="single"/>
        </w:rPr>
        <w:t>уровня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>-приобретение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школьником социальных знаний (о правилах дорожного движения, безопасного поведения  на улице, знание основ оказания первой медицинской помощи и т. п.), первичного понимания социальной реальности в повседневной жизни.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второго уровня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– получение школьником опыта поведения на дорогах, оказания первой медицинской помощи, правилах взаимоуважения между участниками дорожно-транспортного движения, применение на практике опыта публичного выступления по проблемным вопросам данной тематике (агитбригады, спектакли для младших школьников);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  <w:u w:val="single"/>
        </w:rPr>
        <w:t>Третий уровень результатов</w:t>
      </w: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– получение школьником первичного опыта самостоятельного поведения на дороге, передача своих знаний путем собственных действий окружающим  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по внеурочной деятельности «Юные инспектора дорожного   движения»  способствует формированию личностных, регулятивных, познавательных и коммуникативных учебных действий. 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5D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Личностные УУД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- формирование компетентности в реализации основ гражданской идентичности в поступках и деятельности;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установки на здоровый образ жизни и реализации в реальном поведении и поступках;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6D5D9F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угих людей и сопереживания им, выражающихся в поступках, направленных на помощь и обеспечение благополучия.  </w:t>
      </w:r>
    </w:p>
    <w:p w:rsidR="00336888" w:rsidRPr="00C47187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7187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умения самостоятельно учитывать выделенные учителем ориентиры действия в новом учебном материале;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умения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умения самостоятельно адекватно оценивать правильность выполнения действия и вносить необходимые коррективы в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336888" w:rsidRPr="00C47187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7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Познавательные УУД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осуществлять расширенный поиск информации с использованием ресурсов библиотек и Интернета;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создавать и преобразовывать модели и схемы для решения задач;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осознанно и произвольно строить речевое высказывание в устной и письменной форме;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строить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6D5D9F">
        <w:rPr>
          <w:rFonts w:ascii="Times New Roman" w:eastAsia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связей.  </w:t>
      </w:r>
    </w:p>
    <w:p w:rsidR="0023271F" w:rsidRPr="00C47187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71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Коммуникативные УУД 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- научиться учитывать и координировать в сотрудничестве отличные от собственной позиции других людей;</w:t>
      </w:r>
      <w:proofErr w:type="gramEnd"/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учитывать разные мнения и интересы и обосновывать собственную позицию;</w:t>
      </w:r>
    </w:p>
    <w:p w:rsidR="00336888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- 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AD265A" w:rsidRPr="006D5D9F" w:rsidRDefault="00336888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- научиться осуществлять взаимный контроль и оказывать в сотрудничестве необходимую взаимопомощь;</w:t>
      </w:r>
    </w:p>
    <w:p w:rsidR="00C7589D" w:rsidRPr="006D5D9F" w:rsidRDefault="00C7589D" w:rsidP="006D5D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65A" w:rsidRPr="006D5D9F" w:rsidRDefault="00C7589D" w:rsidP="006D5D9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D9F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программы </w:t>
      </w:r>
      <w:r w:rsidRPr="006D5D9F">
        <w:rPr>
          <w:rFonts w:ascii="Times New Roman" w:eastAsia="Times New Roman" w:hAnsi="Times New Roman" w:cs="Times New Roman"/>
          <w:b/>
          <w:sz w:val="24"/>
          <w:szCs w:val="24"/>
        </w:rPr>
        <w:t>«Юные инспектора  движения»</w:t>
      </w:r>
    </w:p>
    <w:p w:rsidR="00C7589D" w:rsidRPr="006D5D9F" w:rsidRDefault="00C7589D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Итоги освоения </w:t>
      </w:r>
      <w:proofErr w:type="gramStart"/>
      <w:r w:rsidRPr="006D5D9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5D9F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программы подводятся в форме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игр-состязаний;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отчётного театрализованного представления по мотивам правил безопасного поведения на дорогах и улицах;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выставки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праздники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lastRenderedPageBreak/>
        <w:t>театрализованные представления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AD265A" w:rsidRPr="006D5D9F" w:rsidRDefault="00AD265A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9F">
        <w:rPr>
          <w:rFonts w:ascii="Times New Roman" w:eastAsia="Times New Roman" w:hAnsi="Times New Roman" w:cs="Times New Roman"/>
          <w:sz w:val="24"/>
          <w:szCs w:val="24"/>
        </w:rPr>
        <w:t>агитбригады</w:t>
      </w:r>
    </w:p>
    <w:p w:rsidR="00C14266" w:rsidRPr="006D5D9F" w:rsidRDefault="00C14266" w:rsidP="006D5D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266" w:rsidRPr="004E5177" w:rsidRDefault="00C14266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9D" w:rsidRDefault="00C7589D" w:rsidP="00210B1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C9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F512C9" w:rsidRPr="00F512C9" w:rsidRDefault="00F512C9" w:rsidP="0053573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9D" w:rsidRPr="004E5177" w:rsidRDefault="00C7589D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>В кружке занимаются девочки и мальчики 9-11 лет. Набор в группу свободный, по желанию.</w:t>
      </w:r>
    </w:p>
    <w:tbl>
      <w:tblPr>
        <w:tblStyle w:val="a6"/>
        <w:tblW w:w="0" w:type="auto"/>
        <w:tblLook w:val="04A0"/>
      </w:tblPr>
      <w:tblGrid>
        <w:gridCol w:w="1579"/>
        <w:gridCol w:w="1124"/>
        <w:gridCol w:w="982"/>
        <w:gridCol w:w="1158"/>
        <w:gridCol w:w="1380"/>
        <w:gridCol w:w="1231"/>
        <w:gridCol w:w="1158"/>
        <w:gridCol w:w="959"/>
      </w:tblGrid>
      <w:tr w:rsidR="00C7589D" w:rsidRPr="004E5177" w:rsidTr="00B66AEE">
        <w:tc>
          <w:tcPr>
            <w:tcW w:w="1579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57993470"/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24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982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58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380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31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кол-во недель в учебном году</w:t>
            </w:r>
          </w:p>
        </w:tc>
        <w:tc>
          <w:tcPr>
            <w:tcW w:w="1158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959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кол-во часов в году</w:t>
            </w:r>
          </w:p>
        </w:tc>
      </w:tr>
      <w:bookmarkEnd w:id="0"/>
      <w:tr w:rsidR="00C7589D" w:rsidRPr="004E5177" w:rsidTr="00B66AEE">
        <w:tc>
          <w:tcPr>
            <w:tcW w:w="1579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первый год</w:t>
            </w:r>
          </w:p>
        </w:tc>
        <w:tc>
          <w:tcPr>
            <w:tcW w:w="1124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380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59" w:type="dxa"/>
          </w:tcPr>
          <w:p w:rsidR="00C7589D" w:rsidRPr="004E5177" w:rsidRDefault="00C7589D" w:rsidP="00535738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17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C7589D" w:rsidRPr="004E5177" w:rsidRDefault="00C7589D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4E5177" w:rsidRDefault="00AD265A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94C" w:rsidRPr="00F512C9" w:rsidRDefault="00D3794C" w:rsidP="0053573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94C" w:rsidRPr="00F512C9" w:rsidRDefault="00D3794C" w:rsidP="00210B1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C9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D3794C" w:rsidRPr="004E5177" w:rsidRDefault="00D3794C" w:rsidP="0053573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794C" w:rsidRPr="004E5177" w:rsidRDefault="00D3794C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20281"/>
      <w:r w:rsidRPr="004E5177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в </w:t>
      </w:r>
      <w:r w:rsidR="009201A1" w:rsidRPr="004E5177">
        <w:rPr>
          <w:rFonts w:ascii="Times New Roman" w:hAnsi="Times New Roman" w:cs="Times New Roman"/>
          <w:sz w:val="24"/>
          <w:szCs w:val="24"/>
        </w:rPr>
        <w:t>2023-2024</w:t>
      </w:r>
      <w:r w:rsidRPr="004E517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3794C" w:rsidRPr="004E5177" w:rsidRDefault="009201A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>Начало 2023-2024учебного года – 01 сентября 2023</w:t>
      </w:r>
      <w:r w:rsidR="00D3794C" w:rsidRPr="004E51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94C" w:rsidRPr="004E5177" w:rsidRDefault="009201A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>Конец 2023-2024</w:t>
      </w:r>
      <w:r w:rsidR="00D3794C" w:rsidRPr="004E5177">
        <w:rPr>
          <w:rFonts w:ascii="Times New Roman" w:hAnsi="Times New Roman" w:cs="Times New Roman"/>
          <w:sz w:val="24"/>
          <w:szCs w:val="24"/>
        </w:rPr>
        <w:t xml:space="preserve"> учебного года –</w:t>
      </w:r>
      <w:r w:rsidR="00C851DD" w:rsidRPr="004E5177">
        <w:rPr>
          <w:rFonts w:ascii="Times New Roman" w:hAnsi="Times New Roman" w:cs="Times New Roman"/>
          <w:sz w:val="24"/>
          <w:szCs w:val="24"/>
        </w:rPr>
        <w:t>31</w:t>
      </w:r>
      <w:r w:rsidRPr="004E5177">
        <w:rPr>
          <w:rFonts w:ascii="Times New Roman" w:hAnsi="Times New Roman" w:cs="Times New Roman"/>
          <w:sz w:val="24"/>
          <w:szCs w:val="24"/>
        </w:rPr>
        <w:t xml:space="preserve"> мая 2024</w:t>
      </w:r>
      <w:r w:rsidR="00D3794C" w:rsidRPr="004E51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94C" w:rsidRPr="004E5177" w:rsidRDefault="00D3794C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3035"/>
        <w:gridCol w:w="1931"/>
      </w:tblGrid>
      <w:tr w:rsidR="000A1EF6" w:rsidRPr="004E5177" w:rsidTr="000A1EF6">
        <w:trPr>
          <w:trHeight w:val="1398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3035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</w:t>
            </w:r>
          </w:p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учебных периодов</w:t>
            </w:r>
          </w:p>
        </w:tc>
        <w:tc>
          <w:tcPr>
            <w:tcW w:w="193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(учебных дней) по плану</w:t>
            </w:r>
          </w:p>
        </w:tc>
      </w:tr>
      <w:tr w:rsidR="000A1EF6" w:rsidRPr="004E5177" w:rsidTr="000A1EF6">
        <w:trPr>
          <w:trHeight w:val="1398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035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01.09.2021г.- 27.10.2021г.</w:t>
            </w:r>
          </w:p>
        </w:tc>
        <w:tc>
          <w:tcPr>
            <w:tcW w:w="193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0A1EF6" w:rsidRPr="004E5177" w:rsidTr="000A1EF6">
        <w:trPr>
          <w:trHeight w:val="1398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035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07.11.2021г. – 29.12.2021г.</w:t>
            </w:r>
          </w:p>
        </w:tc>
        <w:tc>
          <w:tcPr>
            <w:tcW w:w="193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0A1EF6" w:rsidRPr="004E5177" w:rsidTr="000A1EF6">
        <w:trPr>
          <w:trHeight w:val="836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035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09.01.2022г. – 15.03.2022г.</w:t>
            </w:r>
          </w:p>
        </w:tc>
        <w:tc>
          <w:tcPr>
            <w:tcW w:w="193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0A1EF6" w:rsidRPr="004E5177" w:rsidTr="000A1EF6">
        <w:trPr>
          <w:trHeight w:val="820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035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25.04.2022 г. – 31.05.2022 г.</w:t>
            </w:r>
          </w:p>
        </w:tc>
        <w:tc>
          <w:tcPr>
            <w:tcW w:w="193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0A1EF6" w:rsidRPr="004E5177" w:rsidTr="000A1EF6">
        <w:trPr>
          <w:trHeight w:val="273"/>
        </w:trPr>
        <w:tc>
          <w:tcPr>
            <w:tcW w:w="1241" w:type="dxa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66" w:type="dxa"/>
            <w:gridSpan w:val="2"/>
            <w:vAlign w:val="center"/>
          </w:tcPr>
          <w:p w:rsidR="000A1EF6" w:rsidRPr="004E5177" w:rsidRDefault="000A1EF6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bookmarkEnd w:id="1"/>
    </w:tbl>
    <w:p w:rsidR="00D3794C" w:rsidRPr="004E5177" w:rsidRDefault="00D3794C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16D" w:rsidRPr="004E5177" w:rsidRDefault="00D3794C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 xml:space="preserve">*организация (в случае необходимости) корректировки КТП за счёт объединения или </w:t>
      </w:r>
      <w:r w:rsidR="003D116D" w:rsidRPr="004E5177">
        <w:rPr>
          <w:rFonts w:ascii="Times New Roman" w:hAnsi="Times New Roman" w:cs="Times New Roman"/>
          <w:sz w:val="24"/>
          <w:szCs w:val="24"/>
        </w:rPr>
        <w:t xml:space="preserve">уплотнения тем занятий, выпавших на праздничные дни, осуществляется педагогом, </w:t>
      </w:r>
      <w:r w:rsidR="003D116D" w:rsidRPr="004E5177">
        <w:rPr>
          <w:rFonts w:ascii="Times New Roman" w:hAnsi="Times New Roman" w:cs="Times New Roman"/>
          <w:sz w:val="24"/>
          <w:szCs w:val="24"/>
        </w:rPr>
        <w:lastRenderedPageBreak/>
        <w:t>реализующим дополнительную общеобразовательную общеразвивающую программу, с учётом содержания программы и по согласованию с методистом учебного отдела.</w:t>
      </w:r>
    </w:p>
    <w:p w:rsidR="003D116D" w:rsidRPr="004E5177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16D" w:rsidRPr="004E5177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116D" w:rsidRPr="00F512C9" w:rsidRDefault="003D116D" w:rsidP="0053573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C9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2022-2023 учебного года:</w:t>
      </w:r>
    </w:p>
    <w:p w:rsidR="003D116D" w:rsidRPr="004E5177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7"/>
        <w:gridCol w:w="2742"/>
        <w:gridCol w:w="2349"/>
      </w:tblGrid>
      <w:tr w:rsidR="003D116D" w:rsidRPr="004E5177" w:rsidTr="00B66AEE">
        <w:trPr>
          <w:trHeight w:val="161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3D116D" w:rsidRPr="004E5177" w:rsidTr="00B66AEE">
        <w:trPr>
          <w:trHeight w:val="161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28.10.2022г.-06.11.2022г.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3D116D" w:rsidRPr="004E5177" w:rsidTr="00B66AEE">
        <w:trPr>
          <w:trHeight w:val="161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30.12.2022г. – 08. 01.2023 г.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3D116D" w:rsidRPr="004E5177" w:rsidTr="00B66AEE">
        <w:trPr>
          <w:trHeight w:val="133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16.03.2023г.-24.03.2023г.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3D116D" w:rsidRPr="004E5177" w:rsidTr="00B66AEE">
        <w:trPr>
          <w:trHeight w:val="133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01.06.2023г.-31.08.2023г.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D116D" w:rsidRPr="004E5177" w:rsidTr="00B66AEE">
        <w:trPr>
          <w:trHeight w:val="133"/>
        </w:trPr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Итого календарных дней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116D" w:rsidRPr="004E5177" w:rsidRDefault="003D116D" w:rsidP="005357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7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3D116D" w:rsidRPr="004E5177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ab/>
      </w:r>
      <w:r w:rsidRPr="004E5177">
        <w:rPr>
          <w:rFonts w:ascii="Times New Roman" w:hAnsi="Times New Roman" w:cs="Times New Roman"/>
          <w:sz w:val="24"/>
          <w:szCs w:val="24"/>
        </w:rPr>
        <w:tab/>
      </w:r>
    </w:p>
    <w:p w:rsidR="003D116D" w:rsidRPr="004E5177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 xml:space="preserve">В воскресенье и в праздничные дни, установленные законодательством РФ, объединения дополнительного образования детей МБОУ «СОШ» с. </w:t>
      </w:r>
      <w:proofErr w:type="spellStart"/>
      <w:r w:rsidRPr="004E5177"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 w:rsidRPr="004E5177">
        <w:rPr>
          <w:rFonts w:ascii="Times New Roman" w:hAnsi="Times New Roman" w:cs="Times New Roman"/>
          <w:sz w:val="24"/>
          <w:szCs w:val="24"/>
        </w:rPr>
        <w:t xml:space="preserve"> не работают.</w:t>
      </w:r>
    </w:p>
    <w:p w:rsidR="003D116D" w:rsidRPr="004E5177" w:rsidRDefault="003D116D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6D" w:rsidRDefault="003D116D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3794C" w:rsidRPr="004E5177" w:rsidRDefault="00D3794C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6D" w:rsidRDefault="003D116D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533" w:rsidRDefault="00A57533" w:rsidP="00210B1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533" w:rsidRDefault="00A57533" w:rsidP="00210B1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C95" w:rsidRPr="004E5177" w:rsidRDefault="00DB7C95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95" w:rsidRPr="004E5177" w:rsidRDefault="00DB7C95" w:rsidP="00535738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65A" w:rsidRPr="00C47187" w:rsidRDefault="00D46C0F" w:rsidP="00C4718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18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34</w:t>
      </w:r>
      <w:r w:rsidR="00AD265A" w:rsidRPr="00C4718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4E5177" w:rsidRPr="00C47187" w:rsidRDefault="004E5177" w:rsidP="00C4718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AEE" w:rsidRPr="003D3874" w:rsidRDefault="00B66AEE" w:rsidP="00C47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74">
        <w:rPr>
          <w:rFonts w:ascii="Times New Roman" w:hAnsi="Times New Roman" w:cs="Times New Roman"/>
          <w:b/>
          <w:sz w:val="24"/>
          <w:szCs w:val="24"/>
        </w:rPr>
        <w:t>Введение в образовательную программу кружка.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C47187">
        <w:rPr>
          <w:rFonts w:ascii="Times New Roman" w:hAnsi="Times New Roman" w:cs="Times New Roman"/>
          <w:sz w:val="24"/>
          <w:szCs w:val="24"/>
        </w:rPr>
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C47187">
        <w:rPr>
          <w:rFonts w:ascii="Times New Roman" w:hAnsi="Times New Roman" w:cs="Times New Roman"/>
          <w:sz w:val="24"/>
          <w:szCs w:val="24"/>
        </w:rPr>
        <w:t>. Оформление уголка по безопасности ДД.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3D3874" w:rsidRDefault="00B66AEE" w:rsidP="00C47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74">
        <w:rPr>
          <w:rFonts w:ascii="Times New Roman" w:hAnsi="Times New Roman" w:cs="Times New Roman"/>
          <w:b/>
          <w:sz w:val="24"/>
          <w:szCs w:val="24"/>
        </w:rPr>
        <w:t>История правил дорожного движения.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C47187">
        <w:rPr>
          <w:rFonts w:ascii="Times New Roman" w:hAnsi="Times New Roman" w:cs="Times New Roman"/>
          <w:sz w:val="24"/>
          <w:szCs w:val="24"/>
        </w:rPr>
        <w:t>. История и развитие Правил дорожного движения. Информация о первом светофоре, автотранспорте, велосипеде, дорожных знаках…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C47187">
        <w:rPr>
          <w:rFonts w:ascii="Times New Roman" w:hAnsi="Times New Roman" w:cs="Times New Roman"/>
          <w:sz w:val="24"/>
          <w:szCs w:val="24"/>
        </w:rPr>
        <w:t>. Составление викторины по истории ПДД в уголок для классов.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3D3874" w:rsidRDefault="00B66AEE" w:rsidP="00C47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 </w:t>
      </w:r>
      <w:r w:rsidRPr="003D3874">
        <w:rPr>
          <w:rFonts w:ascii="Times New Roman" w:hAnsi="Times New Roman" w:cs="Times New Roman"/>
          <w:b/>
          <w:sz w:val="24"/>
          <w:szCs w:val="24"/>
        </w:rPr>
        <w:t>Изучение правил дорожного движения.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C47187">
        <w:rPr>
          <w:rFonts w:ascii="Times New Roman" w:hAnsi="Times New Roman" w:cs="Times New Roman"/>
          <w:sz w:val="24"/>
          <w:szCs w:val="24"/>
        </w:rPr>
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105D3F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Дороги и их элементы. Проезжая часть. Раздели</w:t>
      </w:r>
      <w:r w:rsidR="003D3874">
        <w:rPr>
          <w:rFonts w:ascii="Times New Roman" w:hAnsi="Times New Roman" w:cs="Times New Roman"/>
          <w:sz w:val="24"/>
          <w:szCs w:val="24"/>
        </w:rPr>
        <w:t>тельная полоса. Полоса движения</w:t>
      </w:r>
      <w:r w:rsidR="00105D3F">
        <w:rPr>
          <w:rFonts w:ascii="Times New Roman" w:hAnsi="Times New Roman" w:cs="Times New Roman"/>
          <w:sz w:val="24"/>
          <w:szCs w:val="24"/>
        </w:rPr>
        <w:t>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Тротуар. Прилегающие территории. Перекрестки.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B66AEE" w:rsidRPr="00185E0A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</w:t>
      </w:r>
      <w:r w:rsidRPr="00185E0A">
        <w:rPr>
          <w:rFonts w:ascii="Times New Roman" w:hAnsi="Times New Roman" w:cs="Times New Roman"/>
          <w:sz w:val="24"/>
          <w:szCs w:val="24"/>
          <w:u w:val="single"/>
        </w:rPr>
        <w:t>Знаки.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lastRenderedPageBreak/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</w:t>
      </w:r>
    </w:p>
    <w:p w:rsidR="00185E0A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87">
        <w:rPr>
          <w:rFonts w:ascii="Times New Roman" w:hAnsi="Times New Roman" w:cs="Times New Roman"/>
          <w:sz w:val="24"/>
          <w:szCs w:val="24"/>
        </w:rPr>
        <w:t>Взаимовежливые</w:t>
      </w:r>
      <w:proofErr w:type="spellEnd"/>
      <w:r w:rsidRPr="00C47187">
        <w:rPr>
          <w:rFonts w:ascii="Times New Roman" w:hAnsi="Times New Roman" w:cs="Times New Roman"/>
          <w:sz w:val="24"/>
          <w:szCs w:val="24"/>
        </w:rPr>
        <w:t xml:space="preserve"> отношения пассажиров и водителя. 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Дорожные знаки. Предупреждающие знаки.</w:t>
      </w:r>
    </w:p>
    <w:p w:rsidR="00185E0A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Дорожные знаки. Знаки приоритета. 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Дорожные знаки. Предписывающие знаки.</w:t>
      </w:r>
    </w:p>
    <w:p w:rsidR="00185E0A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Дорожные знаки. Информационно-указательные знаки. 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Знаки сервиса. Знаки дополнительной информации.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движения через железнодорожные переезды</w:t>
      </w:r>
      <w:proofErr w:type="gramStart"/>
      <w:r w:rsidRPr="00C47187">
        <w:rPr>
          <w:rFonts w:ascii="Times New Roman" w:hAnsi="Times New Roman" w:cs="Times New Roman"/>
          <w:sz w:val="24"/>
          <w:szCs w:val="24"/>
        </w:rPr>
        <w:t xml:space="preserve"> </w:t>
      </w:r>
      <w:r w:rsidR="00185E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</w:t>
      </w:r>
      <w:proofErr w:type="spellStart"/>
      <w:r w:rsidRPr="00C47187">
        <w:rPr>
          <w:rFonts w:ascii="Times New Roman" w:hAnsi="Times New Roman" w:cs="Times New Roman"/>
          <w:sz w:val="24"/>
          <w:szCs w:val="24"/>
        </w:rPr>
        <w:t>специальныесигналы</w:t>
      </w:r>
      <w:proofErr w:type="spellEnd"/>
      <w:r w:rsidRPr="00C47187">
        <w:rPr>
          <w:rFonts w:ascii="Times New Roman" w:hAnsi="Times New Roman" w:cs="Times New Roman"/>
          <w:sz w:val="24"/>
          <w:szCs w:val="24"/>
        </w:rPr>
        <w:t>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Транспортные средства, оборудованные маячками синего или синего и красного цвета и специальным звуковым сигналом. Транспортные средства, </w:t>
      </w:r>
      <w:proofErr w:type="spellStart"/>
      <w:r w:rsidRPr="00C47187">
        <w:rPr>
          <w:rFonts w:ascii="Times New Roman" w:hAnsi="Times New Roman" w:cs="Times New Roman"/>
          <w:sz w:val="24"/>
          <w:szCs w:val="24"/>
        </w:rPr>
        <w:t>оборудованныемаячками</w:t>
      </w:r>
      <w:proofErr w:type="spellEnd"/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C47187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C47187">
        <w:rPr>
          <w:rFonts w:ascii="Times New Roman" w:hAnsi="Times New Roman" w:cs="Times New Roman"/>
          <w:sz w:val="24"/>
          <w:szCs w:val="24"/>
        </w:rPr>
        <w:t xml:space="preserve"> для перевозки детей. Движение через железнодорожные пути.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Тормозной и остановочный пути. Дорожные ловушки.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Причины ДТП.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Меры ответственности пешеходов и водителей за нарушение ПДД.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C47187">
        <w:rPr>
          <w:rFonts w:ascii="Times New Roman" w:hAnsi="Times New Roman" w:cs="Times New Roman"/>
          <w:sz w:val="24"/>
          <w:szCs w:val="24"/>
        </w:rPr>
        <w:t>. Решение задач, карточек по ПДД.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Встречи с инспектором ГИБДД по практическим вопросам.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Разработка викторины по ПДД в уголок.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Участие в конкурсах по правилам ДД.</w:t>
      </w:r>
    </w:p>
    <w:p w:rsidR="00823F10" w:rsidRPr="00C47187" w:rsidRDefault="00823F10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Подготовка и проведение игр по ПДД в </w:t>
      </w:r>
      <w:r w:rsidR="00185E0A">
        <w:rPr>
          <w:rFonts w:ascii="Times New Roman" w:hAnsi="Times New Roman" w:cs="Times New Roman"/>
          <w:sz w:val="24"/>
          <w:szCs w:val="24"/>
        </w:rPr>
        <w:t xml:space="preserve">детском саду и начальных </w:t>
      </w:r>
      <w:r w:rsidRPr="00C47187">
        <w:rPr>
          <w:rFonts w:ascii="Times New Roman" w:hAnsi="Times New Roman" w:cs="Times New Roman"/>
          <w:sz w:val="24"/>
          <w:szCs w:val="24"/>
        </w:rPr>
        <w:t>классах.</w:t>
      </w:r>
    </w:p>
    <w:p w:rsidR="00823F10" w:rsidRPr="00C47187" w:rsidRDefault="00823F10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 xml:space="preserve">Подготовка и участие в  соревнованиях «Безопасное колесо». Выступление в </w:t>
      </w:r>
      <w:r w:rsidR="00231A99">
        <w:rPr>
          <w:rFonts w:ascii="Times New Roman" w:hAnsi="Times New Roman" w:cs="Times New Roman"/>
          <w:sz w:val="24"/>
          <w:szCs w:val="24"/>
        </w:rPr>
        <w:t xml:space="preserve">детском саду и начальных </w:t>
      </w:r>
      <w:r w:rsidR="00231A99" w:rsidRPr="00C47187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C47187">
        <w:rPr>
          <w:rFonts w:ascii="Times New Roman" w:hAnsi="Times New Roman" w:cs="Times New Roman"/>
          <w:sz w:val="24"/>
          <w:szCs w:val="24"/>
        </w:rPr>
        <w:t>по пропаганде ПДД.</w:t>
      </w:r>
    </w:p>
    <w:p w:rsidR="00823F10" w:rsidRPr="00C47187" w:rsidRDefault="00823F10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lastRenderedPageBreak/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823F10" w:rsidRPr="00C47187" w:rsidRDefault="00823F10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3D3874" w:rsidRDefault="00B66AEE" w:rsidP="00C471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74">
        <w:rPr>
          <w:rFonts w:ascii="Times New Roman" w:hAnsi="Times New Roman" w:cs="Times New Roman"/>
          <w:b/>
          <w:sz w:val="24"/>
          <w:szCs w:val="24"/>
        </w:rPr>
        <w:t>Основы оказания первой медицинской доврачебной помощи.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C47187">
        <w:rPr>
          <w:rFonts w:ascii="Times New Roman" w:hAnsi="Times New Roman" w:cs="Times New Roman"/>
          <w:sz w:val="24"/>
          <w:szCs w:val="24"/>
        </w:rPr>
        <w:t>. Первая помощь при ДТП. Информация, которую должен сообщить свидетель ДТП. Аптечка автомобиля и ее содержимое.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Раны, их виды, оказание первой помощи.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Вывихи и оказание первой медицинской помощи.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Виды повязок и способы их наложения. Обморок, оказание помощи.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Правила оказания первой помощи при солнечном и тепловом ударах. Транспортировка пострадавшего, иммобилизация.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Обморожение. Оказание первой помощи. Сердечный приступ, первая помощь.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C47187">
        <w:rPr>
          <w:rFonts w:ascii="Times New Roman" w:hAnsi="Times New Roman" w:cs="Times New Roman"/>
          <w:sz w:val="24"/>
          <w:szCs w:val="24"/>
        </w:rPr>
        <w:t>. 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66AEE" w:rsidRPr="00C47187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Транспортировка пострадавшего.</w:t>
      </w:r>
    </w:p>
    <w:p w:rsidR="00B66AEE" w:rsidRDefault="00B66AEE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7187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874" w:rsidRDefault="003D3874" w:rsidP="00C471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6AEE" w:rsidRDefault="00B66AEE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rFonts w:eastAsiaTheme="minorEastAsia"/>
          <w:lang w:bidi="ar-SA"/>
        </w:rPr>
      </w:pPr>
    </w:p>
    <w:p w:rsidR="00AB3ECC" w:rsidRDefault="00AB3ECC" w:rsidP="00B66AEE">
      <w:pPr>
        <w:pStyle w:val="a7"/>
        <w:ind w:left="0"/>
        <w:rPr>
          <w:sz w:val="25"/>
        </w:rPr>
      </w:pPr>
    </w:p>
    <w:p w:rsidR="003D3874" w:rsidRDefault="003D3874" w:rsidP="003D3874">
      <w:pPr>
        <w:pStyle w:val="1"/>
        <w:tabs>
          <w:tab w:val="left" w:pos="464"/>
        </w:tabs>
        <w:ind w:left="101" w:firstLine="0"/>
        <w:jc w:val="center"/>
        <w:rPr>
          <w:sz w:val="28"/>
          <w:szCs w:val="28"/>
        </w:rPr>
      </w:pPr>
    </w:p>
    <w:p w:rsidR="00B66AEE" w:rsidRPr="003D3874" w:rsidRDefault="00B66AEE" w:rsidP="003D3874">
      <w:pPr>
        <w:pStyle w:val="1"/>
        <w:tabs>
          <w:tab w:val="left" w:pos="464"/>
        </w:tabs>
        <w:ind w:left="101" w:firstLine="0"/>
        <w:jc w:val="center"/>
        <w:rPr>
          <w:sz w:val="28"/>
          <w:szCs w:val="28"/>
        </w:rPr>
      </w:pPr>
      <w:r w:rsidRPr="003D3874">
        <w:rPr>
          <w:sz w:val="28"/>
          <w:szCs w:val="28"/>
        </w:rPr>
        <w:t>Календарно-тематическое планирование</w:t>
      </w:r>
    </w:p>
    <w:p w:rsidR="00B66AEE" w:rsidRDefault="00B66AEE" w:rsidP="00B66AEE">
      <w:pPr>
        <w:pStyle w:val="a7"/>
        <w:spacing w:before="6"/>
        <w:ind w:left="0"/>
        <w:rPr>
          <w:b/>
          <w:sz w:val="26"/>
        </w:rPr>
      </w:pPr>
    </w:p>
    <w:tbl>
      <w:tblPr>
        <w:tblStyle w:val="a6"/>
        <w:tblW w:w="0" w:type="auto"/>
        <w:tblLayout w:type="fixed"/>
        <w:tblLook w:val="01E0"/>
      </w:tblPr>
      <w:tblGrid>
        <w:gridCol w:w="904"/>
        <w:gridCol w:w="5441"/>
        <w:gridCol w:w="1200"/>
        <w:gridCol w:w="45"/>
        <w:gridCol w:w="31"/>
        <w:gridCol w:w="954"/>
        <w:gridCol w:w="732"/>
      </w:tblGrid>
      <w:tr w:rsidR="00C45F33" w:rsidTr="003D3874">
        <w:trPr>
          <w:trHeight w:val="717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8"/>
              <w:ind w:left="116" w:right="9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5441" w:type="dxa"/>
          </w:tcPr>
          <w:p w:rsidR="00C45F33" w:rsidRDefault="00C45F33" w:rsidP="003D3874">
            <w:pPr>
              <w:pStyle w:val="TableParagraph"/>
              <w:spacing w:before="218"/>
              <w:ind w:left="2237" w:right="22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3D3874">
              <w:rPr>
                <w:b/>
                <w:sz w:val="24"/>
              </w:rPr>
              <w:t>заняти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76" w:type="dxa"/>
            <w:gridSpan w:val="3"/>
          </w:tcPr>
          <w:p w:rsidR="00C45F33" w:rsidRDefault="00C45F33" w:rsidP="00B66AEE">
            <w:pPr>
              <w:pStyle w:val="TableParagraph"/>
              <w:spacing w:before="78"/>
              <w:ind w:left="496" w:right="13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954" w:type="dxa"/>
          </w:tcPr>
          <w:p w:rsidR="00C45F33" w:rsidRDefault="00DF0666" w:rsidP="00C45F33">
            <w:pPr>
              <w:pStyle w:val="TableParagraph"/>
              <w:spacing w:before="78"/>
              <w:ind w:left="0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732" w:type="dxa"/>
          </w:tcPr>
          <w:p w:rsidR="00C45F33" w:rsidRDefault="00DF0666" w:rsidP="00B66AEE">
            <w:pPr>
              <w:pStyle w:val="TableParagraph"/>
              <w:spacing w:before="218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 </w:t>
            </w:r>
          </w:p>
        </w:tc>
      </w:tr>
      <w:tr w:rsidR="00E577F0" w:rsidTr="001F697C">
        <w:trPr>
          <w:trHeight w:val="439"/>
        </w:trPr>
        <w:tc>
          <w:tcPr>
            <w:tcW w:w="9307" w:type="dxa"/>
            <w:gridSpan w:val="7"/>
          </w:tcPr>
          <w:p w:rsidR="00E577F0" w:rsidRDefault="00E577F0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 w:rsidRPr="00C45F33">
              <w:rPr>
                <w:b/>
                <w:sz w:val="24"/>
                <w:u w:val="single"/>
              </w:rPr>
              <w:t>Введение (1ч)</w:t>
            </w:r>
          </w:p>
        </w:tc>
      </w:tr>
      <w:tr w:rsidR="00C45F33" w:rsidTr="003D3874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>Введение. Правила движения – закон улиц и дорог.</w:t>
            </w:r>
          </w:p>
        </w:tc>
        <w:tc>
          <w:tcPr>
            <w:tcW w:w="1276" w:type="dxa"/>
            <w:gridSpan w:val="3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C45F33" w:rsidRDefault="00DF0666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7F0" w:rsidTr="008F621A">
        <w:trPr>
          <w:trHeight w:val="442"/>
        </w:trPr>
        <w:tc>
          <w:tcPr>
            <w:tcW w:w="9307" w:type="dxa"/>
            <w:gridSpan w:val="7"/>
          </w:tcPr>
          <w:p w:rsidR="00E577F0" w:rsidRPr="00B66AEE" w:rsidRDefault="00E577F0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 w:rsidRPr="00C45F33">
              <w:rPr>
                <w:b/>
                <w:sz w:val="24"/>
                <w:u w:val="single"/>
              </w:rPr>
              <w:t>История правил дорожного движения</w:t>
            </w:r>
          </w:p>
        </w:tc>
      </w:tr>
      <w:tr w:rsidR="00C45F33" w:rsidTr="003D3874">
        <w:trPr>
          <w:trHeight w:val="313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 w:line="219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5" w:line="219" w:lineRule="exact"/>
              <w:rPr>
                <w:sz w:val="24"/>
              </w:rPr>
            </w:pPr>
          </w:p>
        </w:tc>
        <w:tc>
          <w:tcPr>
            <w:tcW w:w="1276" w:type="dxa"/>
            <w:gridSpan w:val="3"/>
          </w:tcPr>
          <w:p w:rsidR="00C45F33" w:rsidRDefault="00C45F33" w:rsidP="00B66AEE">
            <w:pPr>
              <w:pStyle w:val="TableParagraph"/>
              <w:spacing w:before="75" w:line="21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C45F33" w:rsidRDefault="00DF0666" w:rsidP="00C45F33">
            <w:pPr>
              <w:pStyle w:val="TableParagraph"/>
              <w:spacing w:before="75" w:line="219" w:lineRule="exact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</w:tcPr>
          <w:p w:rsidR="00C45F33" w:rsidRDefault="00DF0666" w:rsidP="00B66AEE">
            <w:pPr>
              <w:pStyle w:val="TableParagraph"/>
              <w:ind w:left="0"/>
            </w:pPr>
            <w:r>
              <w:t>0,5</w:t>
            </w:r>
          </w:p>
        </w:tc>
      </w:tr>
      <w:tr w:rsidR="00C45F33" w:rsidTr="00C45F33">
        <w:trPr>
          <w:trHeight w:val="710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1" w:type="dxa"/>
          </w:tcPr>
          <w:p w:rsidR="00C45F33" w:rsidRPr="00B66AEE" w:rsidRDefault="00C45F33" w:rsidP="00376374">
            <w:pPr>
              <w:pStyle w:val="TableParagraph"/>
              <w:spacing w:before="66"/>
              <w:ind w:left="0" w:right="690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История развития авто</w:t>
            </w:r>
            <w:r>
              <w:rPr>
                <w:sz w:val="24"/>
                <w:szCs w:val="24"/>
              </w:rPr>
              <w:t>транспорта</w:t>
            </w:r>
            <w:r w:rsidRPr="004E5177">
              <w:rPr>
                <w:sz w:val="24"/>
                <w:szCs w:val="24"/>
              </w:rPr>
              <w:t>. Отечественные автомобили, мотоциклы, велосипеды. Правила дорожного движения в нашей стране.</w:t>
            </w:r>
          </w:p>
        </w:tc>
        <w:tc>
          <w:tcPr>
            <w:tcW w:w="1245" w:type="dxa"/>
            <w:gridSpan w:val="2"/>
          </w:tcPr>
          <w:p w:rsidR="00C45F33" w:rsidRPr="00B66AEE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" w:type="dxa"/>
            <w:gridSpan w:val="2"/>
          </w:tcPr>
          <w:p w:rsidR="00C45F33" w:rsidRPr="00B66AEE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Pr="00B66AEE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7F0" w:rsidTr="00C35F0D">
        <w:trPr>
          <w:trHeight w:val="515"/>
        </w:trPr>
        <w:tc>
          <w:tcPr>
            <w:tcW w:w="9307" w:type="dxa"/>
            <w:gridSpan w:val="7"/>
          </w:tcPr>
          <w:p w:rsidR="00E577F0" w:rsidRPr="00C45F33" w:rsidRDefault="00E577F0" w:rsidP="00E577F0">
            <w:pPr>
              <w:pStyle w:val="TableParagraph"/>
              <w:ind w:left="0"/>
              <w:rPr>
                <w:b/>
                <w:sz w:val="24"/>
                <w:u w:val="single"/>
              </w:rPr>
            </w:pPr>
            <w:r w:rsidRPr="00C45F33">
              <w:rPr>
                <w:b/>
                <w:sz w:val="24"/>
                <w:u w:val="single"/>
              </w:rPr>
              <w:t xml:space="preserve">Изучение правил дорожного движения 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Влияние погодных условий на движение автомобиля. Время реакции водителя</w:t>
            </w:r>
          </w:p>
        </w:tc>
        <w:tc>
          <w:tcPr>
            <w:tcW w:w="1245" w:type="dxa"/>
            <w:gridSpan w:val="2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A85D6B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1245" w:type="dxa"/>
            <w:gridSpan w:val="2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A85D6B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</w:tcPr>
          <w:p w:rsidR="00C45F33" w:rsidRDefault="00A85D6B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Правила дорожного движения. Разметка проезжей части дороги. Места перехода улицы. Перекрестки и их виды.</w:t>
            </w:r>
          </w:p>
        </w:tc>
        <w:tc>
          <w:tcPr>
            <w:tcW w:w="1245" w:type="dxa"/>
            <w:gridSpan w:val="2"/>
          </w:tcPr>
          <w:p w:rsidR="00C45F33" w:rsidRDefault="00A85D6B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A85D6B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</w:tcPr>
          <w:p w:rsidR="00C45F33" w:rsidRDefault="00A85D6B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45F33" w:rsidTr="0044208F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1" w:type="dxa"/>
          </w:tcPr>
          <w:p w:rsidR="00C45F33" w:rsidRPr="004E5177" w:rsidRDefault="00C45F33" w:rsidP="00B66AEE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4E517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дорожного движения</w:t>
            </w:r>
            <w:r w:rsidRPr="004E5177">
              <w:rPr>
                <w:sz w:val="24"/>
                <w:szCs w:val="24"/>
              </w:rPr>
              <w:t>. Права и обязанности пешеходов.</w:t>
            </w:r>
          </w:p>
        </w:tc>
        <w:tc>
          <w:tcPr>
            <w:tcW w:w="1245" w:type="dxa"/>
            <w:gridSpan w:val="2"/>
          </w:tcPr>
          <w:p w:rsidR="00C45F33" w:rsidRDefault="00A85D6B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823F10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  <w:vAlign w:val="center"/>
          </w:tcPr>
          <w:p w:rsidR="00C45F33" w:rsidRDefault="00823F10" w:rsidP="004420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45F33" w:rsidTr="00712145">
        <w:trPr>
          <w:trHeight w:val="720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45F33" w:rsidRDefault="00C45F33" w:rsidP="00B66AEE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2"/>
              <w:ind w:right="331"/>
              <w:rPr>
                <w:sz w:val="24"/>
              </w:rPr>
            </w:pPr>
            <w:r w:rsidRPr="00B66AEE">
              <w:rPr>
                <w:sz w:val="24"/>
              </w:rPr>
              <w:t xml:space="preserve">Назначение и роль дорожных знаков в регулировании дорожного движения. </w:t>
            </w:r>
          </w:p>
          <w:p w:rsidR="00C45F33" w:rsidRDefault="00C45F33" w:rsidP="00B66AEE">
            <w:pPr>
              <w:pStyle w:val="TableParagraph"/>
              <w:spacing w:before="72"/>
              <w:ind w:right="331"/>
              <w:rPr>
                <w:sz w:val="24"/>
              </w:rPr>
            </w:pPr>
            <w:r>
              <w:rPr>
                <w:sz w:val="24"/>
              </w:rPr>
              <w:t>История дорожных знаков.</w:t>
            </w:r>
          </w:p>
        </w:tc>
        <w:tc>
          <w:tcPr>
            <w:tcW w:w="1245" w:type="dxa"/>
            <w:gridSpan w:val="2"/>
          </w:tcPr>
          <w:p w:rsidR="00C45F33" w:rsidRDefault="00C45F33" w:rsidP="00B66AE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45F33" w:rsidRDefault="00823F10" w:rsidP="00B66A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C45F33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  <w:p w:rsidR="00C45F33" w:rsidRDefault="00823F10" w:rsidP="00C45F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  <w:vAlign w:val="center"/>
          </w:tcPr>
          <w:p w:rsidR="00C45F33" w:rsidRDefault="00823F10" w:rsidP="007121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45F33" w:rsidTr="00C45F33">
        <w:trPr>
          <w:trHeight w:val="513"/>
        </w:trPr>
        <w:tc>
          <w:tcPr>
            <w:tcW w:w="904" w:type="dxa"/>
          </w:tcPr>
          <w:p w:rsidR="00C45F33" w:rsidRPr="00815988" w:rsidRDefault="00C45F33" w:rsidP="00B66AEE">
            <w:pPr>
              <w:pStyle w:val="TableParagraph"/>
              <w:ind w:left="85"/>
              <w:rPr>
                <w:sz w:val="30"/>
              </w:rPr>
            </w:pPr>
            <w:r w:rsidRPr="00815988">
              <w:rPr>
                <w:sz w:val="30"/>
              </w:rPr>
              <w:t>8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 знаки и их группы.</w:t>
            </w:r>
          </w:p>
        </w:tc>
        <w:tc>
          <w:tcPr>
            <w:tcW w:w="1245" w:type="dxa"/>
            <w:gridSpan w:val="2"/>
          </w:tcPr>
          <w:p w:rsidR="00C45F33" w:rsidRPr="00823F10" w:rsidRDefault="00823F10" w:rsidP="00B66AEE">
            <w:pPr>
              <w:pStyle w:val="TableParagraph"/>
              <w:rPr>
                <w:sz w:val="30"/>
              </w:rPr>
            </w:pPr>
            <w:r w:rsidRPr="00823F10">
              <w:rPr>
                <w:sz w:val="30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C92867" w:rsidP="00B66AEE">
            <w:pPr>
              <w:pStyle w:val="TableParagraph"/>
              <w:rPr>
                <w:b/>
                <w:sz w:val="30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</w:tcPr>
          <w:p w:rsidR="00C45F33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9</w:t>
            </w:r>
            <w:r w:rsidR="00823F10">
              <w:rPr>
                <w:sz w:val="24"/>
              </w:rPr>
              <w:t>-10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Изготовление макетов дорожных знаков</w:t>
            </w:r>
          </w:p>
        </w:tc>
        <w:tc>
          <w:tcPr>
            <w:tcW w:w="1245" w:type="dxa"/>
            <w:gridSpan w:val="2"/>
          </w:tcPr>
          <w:p w:rsidR="00C45F33" w:rsidRDefault="00C9286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C45F33" w:rsidRDefault="00C45F33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5F33" w:rsidTr="00712145">
        <w:trPr>
          <w:trHeight w:val="600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ind w:left="0"/>
              <w:rPr>
                <w:b/>
                <w:sz w:val="26"/>
              </w:rPr>
            </w:pPr>
          </w:p>
          <w:p w:rsidR="00C45F33" w:rsidRDefault="00C45F33" w:rsidP="00B66AEE">
            <w:pPr>
              <w:pStyle w:val="TableParagraph"/>
              <w:spacing w:before="189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  <w:r w:rsidR="00823F10">
              <w:rPr>
                <w:sz w:val="24"/>
              </w:rPr>
              <w:t>1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2"/>
              <w:rPr>
                <w:sz w:val="24"/>
              </w:rPr>
            </w:pPr>
            <w:r w:rsidRPr="00B66AEE">
              <w:rPr>
                <w:sz w:val="24"/>
              </w:rPr>
              <w:t xml:space="preserve">Светофорное регулирование движение транспорта и пешеходов. </w:t>
            </w:r>
          </w:p>
        </w:tc>
        <w:tc>
          <w:tcPr>
            <w:tcW w:w="1245" w:type="dxa"/>
            <w:gridSpan w:val="2"/>
          </w:tcPr>
          <w:p w:rsidR="00C45F33" w:rsidRPr="00B66AEE" w:rsidRDefault="00C45F33" w:rsidP="00B66AEE">
            <w:pPr>
              <w:pStyle w:val="TableParagraph"/>
              <w:ind w:left="0"/>
              <w:rPr>
                <w:b/>
                <w:sz w:val="26"/>
              </w:rPr>
            </w:pPr>
          </w:p>
          <w:p w:rsidR="00C45F33" w:rsidRDefault="00823F10" w:rsidP="00B66AEE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C45F33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  <w:p w:rsidR="00C45F33" w:rsidRDefault="00C92867" w:rsidP="00C45F33">
            <w:pPr>
              <w:pStyle w:val="TableParagraph"/>
              <w:spacing w:before="189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  <w:vAlign w:val="bottom"/>
          </w:tcPr>
          <w:p w:rsidR="00C45F33" w:rsidRDefault="00C92867" w:rsidP="0071214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F10" w:rsidTr="00C45F33">
        <w:trPr>
          <w:trHeight w:val="360"/>
        </w:trPr>
        <w:tc>
          <w:tcPr>
            <w:tcW w:w="904" w:type="dxa"/>
          </w:tcPr>
          <w:p w:rsidR="00823F10" w:rsidRPr="00DE0C96" w:rsidRDefault="00823F10" w:rsidP="00B66AEE">
            <w:pPr>
              <w:pStyle w:val="TableParagraph"/>
              <w:spacing w:before="189"/>
              <w:ind w:left="85"/>
              <w:rPr>
                <w:sz w:val="26"/>
              </w:rPr>
            </w:pPr>
            <w:r w:rsidRPr="00DE0C96">
              <w:rPr>
                <w:sz w:val="26"/>
              </w:rPr>
              <w:t>12</w:t>
            </w:r>
          </w:p>
        </w:tc>
        <w:tc>
          <w:tcPr>
            <w:tcW w:w="5441" w:type="dxa"/>
          </w:tcPr>
          <w:p w:rsidR="00823F10" w:rsidRPr="00B66AEE" w:rsidRDefault="00823F10" w:rsidP="00B66AEE">
            <w:pPr>
              <w:pStyle w:val="TableParagraph"/>
              <w:spacing w:before="72"/>
              <w:rPr>
                <w:sz w:val="24"/>
              </w:rPr>
            </w:pPr>
            <w:r w:rsidRPr="00B66AEE">
              <w:rPr>
                <w:sz w:val="24"/>
              </w:rPr>
              <w:t xml:space="preserve">Сигналы светофора. Виды светофоров. </w:t>
            </w:r>
          </w:p>
        </w:tc>
        <w:tc>
          <w:tcPr>
            <w:tcW w:w="1245" w:type="dxa"/>
            <w:gridSpan w:val="2"/>
          </w:tcPr>
          <w:p w:rsidR="00823F10" w:rsidRPr="00DE0C96" w:rsidRDefault="00823F10" w:rsidP="00B66AEE">
            <w:pPr>
              <w:pStyle w:val="TableParagraph"/>
              <w:spacing w:before="189"/>
              <w:rPr>
                <w:sz w:val="26"/>
              </w:rPr>
            </w:pPr>
            <w:r w:rsidRPr="00DE0C96">
              <w:rPr>
                <w:sz w:val="26"/>
              </w:rPr>
              <w:t>1</w:t>
            </w:r>
          </w:p>
        </w:tc>
        <w:tc>
          <w:tcPr>
            <w:tcW w:w="985" w:type="dxa"/>
            <w:gridSpan w:val="2"/>
          </w:tcPr>
          <w:p w:rsidR="00823F10" w:rsidRDefault="00C92867" w:rsidP="00C45F33">
            <w:pPr>
              <w:pStyle w:val="TableParagraph"/>
              <w:spacing w:before="189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23F10" w:rsidRDefault="00823F10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C45F33" w:rsidTr="0044208F">
        <w:trPr>
          <w:trHeight w:val="562"/>
        </w:trPr>
        <w:tc>
          <w:tcPr>
            <w:tcW w:w="904" w:type="dxa"/>
          </w:tcPr>
          <w:p w:rsidR="00C45F33" w:rsidRPr="00C45F33" w:rsidRDefault="00C45F33" w:rsidP="00B66AEE">
            <w:pPr>
              <w:pStyle w:val="TableParagraph"/>
              <w:spacing w:before="189"/>
              <w:ind w:left="85"/>
              <w:rPr>
                <w:sz w:val="26"/>
              </w:rPr>
            </w:pPr>
            <w:r w:rsidRPr="00C45F33">
              <w:rPr>
                <w:sz w:val="26"/>
              </w:rPr>
              <w:t>1</w:t>
            </w:r>
            <w:r w:rsidR="00823F10">
              <w:rPr>
                <w:sz w:val="26"/>
              </w:rPr>
              <w:t>3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2"/>
              <w:rPr>
                <w:sz w:val="24"/>
              </w:rPr>
            </w:pPr>
            <w:r w:rsidRPr="00B66AEE">
              <w:rPr>
                <w:sz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245" w:type="dxa"/>
            <w:gridSpan w:val="2"/>
          </w:tcPr>
          <w:p w:rsidR="00C45F33" w:rsidRPr="00DE0C96" w:rsidRDefault="00C92867" w:rsidP="00B66AEE">
            <w:pPr>
              <w:pStyle w:val="TableParagraph"/>
              <w:spacing w:before="189"/>
              <w:rPr>
                <w:sz w:val="26"/>
              </w:rPr>
            </w:pPr>
            <w:r w:rsidRPr="00DE0C96">
              <w:rPr>
                <w:sz w:val="26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Pr="00B66AEE" w:rsidRDefault="00C92867" w:rsidP="00B66AEE">
            <w:pPr>
              <w:pStyle w:val="TableParagraph"/>
              <w:spacing w:before="189"/>
              <w:rPr>
                <w:b/>
                <w:sz w:val="26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2" w:type="dxa"/>
            <w:vAlign w:val="center"/>
          </w:tcPr>
          <w:p w:rsidR="00C45F33" w:rsidRDefault="00C92867" w:rsidP="004420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2D2FE7" w:rsidTr="00C45F33">
        <w:trPr>
          <w:trHeight w:val="562"/>
        </w:trPr>
        <w:tc>
          <w:tcPr>
            <w:tcW w:w="904" w:type="dxa"/>
          </w:tcPr>
          <w:p w:rsidR="002D2FE7" w:rsidRPr="00C45F33" w:rsidRDefault="002D2FE7" w:rsidP="00B66AEE">
            <w:pPr>
              <w:pStyle w:val="TableParagraph"/>
              <w:spacing w:before="189"/>
              <w:ind w:left="85"/>
              <w:rPr>
                <w:sz w:val="26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5441" w:type="dxa"/>
          </w:tcPr>
          <w:p w:rsidR="002D2FE7" w:rsidRPr="00B66AEE" w:rsidRDefault="002D2FE7" w:rsidP="00B66AEE">
            <w:pPr>
              <w:pStyle w:val="TableParagraph"/>
              <w:spacing w:before="72"/>
              <w:rPr>
                <w:sz w:val="24"/>
              </w:rPr>
            </w:pPr>
            <w:r>
              <w:t>ПДД для велосипедистов – дорожные знаки, техническое состояние велосипеда, движение групп велосипедистов.</w:t>
            </w:r>
          </w:p>
        </w:tc>
        <w:tc>
          <w:tcPr>
            <w:tcW w:w="1245" w:type="dxa"/>
            <w:gridSpan w:val="2"/>
          </w:tcPr>
          <w:p w:rsidR="002D2FE7" w:rsidRPr="00DE0C96" w:rsidRDefault="002D2FE7" w:rsidP="00B66AEE">
            <w:pPr>
              <w:pStyle w:val="TableParagraph"/>
              <w:spacing w:before="189"/>
              <w:rPr>
                <w:sz w:val="26"/>
              </w:rPr>
            </w:pPr>
            <w:r w:rsidRPr="00DE0C96">
              <w:rPr>
                <w:sz w:val="26"/>
              </w:rPr>
              <w:t>2</w:t>
            </w:r>
          </w:p>
        </w:tc>
        <w:tc>
          <w:tcPr>
            <w:tcW w:w="985" w:type="dxa"/>
            <w:gridSpan w:val="2"/>
          </w:tcPr>
          <w:p w:rsidR="002D2FE7" w:rsidRPr="00DE0C96" w:rsidRDefault="002D2FE7" w:rsidP="00B66AEE">
            <w:pPr>
              <w:pStyle w:val="TableParagraph"/>
              <w:spacing w:before="189"/>
              <w:rPr>
                <w:sz w:val="26"/>
              </w:rPr>
            </w:pPr>
            <w:r w:rsidRPr="00DE0C96">
              <w:rPr>
                <w:sz w:val="26"/>
              </w:rPr>
              <w:t>1</w:t>
            </w:r>
          </w:p>
        </w:tc>
        <w:tc>
          <w:tcPr>
            <w:tcW w:w="732" w:type="dxa"/>
          </w:tcPr>
          <w:p w:rsidR="002D2FE7" w:rsidRDefault="002D2FE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16-17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>Дорожные ловушки. Решение задач по теме.</w:t>
            </w:r>
          </w:p>
        </w:tc>
        <w:tc>
          <w:tcPr>
            <w:tcW w:w="1245" w:type="dxa"/>
            <w:gridSpan w:val="2"/>
          </w:tcPr>
          <w:p w:rsidR="00C45F33" w:rsidRDefault="00C45F33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C45F33" w:rsidRDefault="00C45F33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F10" w:rsidTr="00C45F33">
        <w:trPr>
          <w:trHeight w:val="442"/>
        </w:trPr>
        <w:tc>
          <w:tcPr>
            <w:tcW w:w="904" w:type="dxa"/>
          </w:tcPr>
          <w:p w:rsidR="00823F10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441" w:type="dxa"/>
          </w:tcPr>
          <w:p w:rsidR="00823F10" w:rsidRPr="00B66AEE" w:rsidRDefault="00823F10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Подготовка выступления агитбригады.</w:t>
            </w:r>
          </w:p>
        </w:tc>
        <w:tc>
          <w:tcPr>
            <w:tcW w:w="1245" w:type="dxa"/>
            <w:gridSpan w:val="2"/>
          </w:tcPr>
          <w:p w:rsidR="00823F10" w:rsidRDefault="00823F10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823F10" w:rsidRDefault="00823F10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23F10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F10" w:rsidTr="00C45F33">
        <w:trPr>
          <w:trHeight w:val="442"/>
        </w:trPr>
        <w:tc>
          <w:tcPr>
            <w:tcW w:w="904" w:type="dxa"/>
          </w:tcPr>
          <w:p w:rsidR="00823F10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1" w:type="dxa"/>
          </w:tcPr>
          <w:p w:rsidR="00823F10" w:rsidRDefault="00823F10" w:rsidP="00823F10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>Выступление агитбригады.</w:t>
            </w:r>
          </w:p>
        </w:tc>
        <w:tc>
          <w:tcPr>
            <w:tcW w:w="1245" w:type="dxa"/>
            <w:gridSpan w:val="2"/>
          </w:tcPr>
          <w:p w:rsidR="00823F10" w:rsidRDefault="00823F10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823F10" w:rsidRDefault="00823F10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823F10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2FE7" w:rsidTr="00C45F33">
        <w:trPr>
          <w:trHeight w:val="442"/>
        </w:trPr>
        <w:tc>
          <w:tcPr>
            <w:tcW w:w="904" w:type="dxa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441" w:type="dxa"/>
          </w:tcPr>
          <w:p w:rsidR="002D2FE7" w:rsidRPr="00B66AEE" w:rsidRDefault="002D2FE7" w:rsidP="00823F1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Просмотр видеофильмов по ПДД</w:t>
            </w:r>
          </w:p>
        </w:tc>
        <w:tc>
          <w:tcPr>
            <w:tcW w:w="1245" w:type="dxa"/>
            <w:gridSpan w:val="2"/>
          </w:tcPr>
          <w:p w:rsidR="002D2FE7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2D2FE7" w:rsidRDefault="00C9286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2D2FE7" w:rsidRDefault="002D2FE7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D2FE7" w:rsidTr="00C45F33">
        <w:trPr>
          <w:trHeight w:val="442"/>
        </w:trPr>
        <w:tc>
          <w:tcPr>
            <w:tcW w:w="904" w:type="dxa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441" w:type="dxa"/>
          </w:tcPr>
          <w:p w:rsidR="002D2FE7" w:rsidRPr="00B66AEE" w:rsidRDefault="002D2FE7" w:rsidP="00823F10">
            <w:pPr>
              <w:pStyle w:val="TableParagraph"/>
              <w:spacing w:before="75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Решение тестов и дорожных задач</w:t>
            </w:r>
          </w:p>
        </w:tc>
        <w:tc>
          <w:tcPr>
            <w:tcW w:w="1245" w:type="dxa"/>
            <w:gridSpan w:val="2"/>
          </w:tcPr>
          <w:p w:rsidR="002D2FE7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2D2FE7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2FE7" w:rsidTr="00C45F33">
        <w:trPr>
          <w:trHeight w:val="442"/>
        </w:trPr>
        <w:tc>
          <w:tcPr>
            <w:tcW w:w="904" w:type="dxa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441" w:type="dxa"/>
          </w:tcPr>
          <w:p w:rsidR="002D2FE7" w:rsidRDefault="002D2FE7" w:rsidP="002D2FE7">
            <w:pPr>
              <w:pStyle w:val="TableParagraph"/>
              <w:spacing w:before="75"/>
              <w:ind w:right="789"/>
              <w:rPr>
                <w:sz w:val="24"/>
              </w:rPr>
            </w:pPr>
            <w:r w:rsidRPr="00B66AEE">
              <w:rPr>
                <w:sz w:val="24"/>
              </w:rPr>
              <w:t>Изготовление плакатов, листовок «</w:t>
            </w:r>
            <w:proofErr w:type="spellStart"/>
            <w:proofErr w:type="gramStart"/>
            <w:r w:rsidRPr="00B66AEE">
              <w:rPr>
                <w:sz w:val="24"/>
              </w:rPr>
              <w:t>Я</w:t>
            </w:r>
            <w:r>
              <w:rPr>
                <w:sz w:val="24"/>
              </w:rPr>
              <w:t>-</w:t>
            </w:r>
            <w:r w:rsidRPr="00B66AEE">
              <w:rPr>
                <w:sz w:val="24"/>
              </w:rPr>
              <w:t>пешеход</w:t>
            </w:r>
            <w:proofErr w:type="spellEnd"/>
            <w:proofErr w:type="gramEnd"/>
            <w:r w:rsidRPr="00B66AEE">
              <w:rPr>
                <w:sz w:val="24"/>
              </w:rPr>
              <w:t>!</w:t>
            </w:r>
            <w:r>
              <w:rPr>
                <w:sz w:val="24"/>
              </w:rPr>
              <w:t>»</w:t>
            </w:r>
          </w:p>
          <w:p w:rsidR="002D2FE7" w:rsidRPr="00B66AEE" w:rsidRDefault="002D2FE7" w:rsidP="002D2FE7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водитель!»</w:t>
            </w:r>
          </w:p>
        </w:tc>
        <w:tc>
          <w:tcPr>
            <w:tcW w:w="1245" w:type="dxa"/>
            <w:gridSpan w:val="2"/>
          </w:tcPr>
          <w:p w:rsidR="002D2FE7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2D2FE7" w:rsidRDefault="002D2FE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D2FE7" w:rsidTr="00C45F33">
        <w:trPr>
          <w:trHeight w:val="442"/>
        </w:trPr>
        <w:tc>
          <w:tcPr>
            <w:tcW w:w="904" w:type="dxa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441" w:type="dxa"/>
          </w:tcPr>
          <w:p w:rsidR="002D2FE7" w:rsidRPr="00B66AEE" w:rsidRDefault="002D2FE7" w:rsidP="002D2FE7">
            <w:pPr>
              <w:pStyle w:val="TableParagraph"/>
              <w:spacing w:before="75"/>
              <w:ind w:right="789"/>
              <w:rPr>
                <w:sz w:val="24"/>
              </w:rPr>
            </w:pPr>
            <w:r>
              <w:rPr>
                <w:sz w:val="24"/>
              </w:rPr>
              <w:t>Игры, викторины, конкурсы по ПДД</w:t>
            </w:r>
          </w:p>
        </w:tc>
        <w:tc>
          <w:tcPr>
            <w:tcW w:w="1245" w:type="dxa"/>
            <w:gridSpan w:val="2"/>
          </w:tcPr>
          <w:p w:rsidR="002D2FE7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2D2FE7" w:rsidRDefault="002D2FE7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2D2FE7" w:rsidRDefault="002D2FE7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7F0" w:rsidTr="0083617C">
        <w:trPr>
          <w:trHeight w:val="439"/>
        </w:trPr>
        <w:tc>
          <w:tcPr>
            <w:tcW w:w="9307" w:type="dxa"/>
            <w:gridSpan w:val="7"/>
          </w:tcPr>
          <w:p w:rsidR="00E577F0" w:rsidRPr="00E577F0" w:rsidRDefault="00E577F0" w:rsidP="00B66AEE">
            <w:pPr>
              <w:pStyle w:val="TableParagraph"/>
              <w:spacing w:before="72"/>
              <w:ind w:left="85"/>
              <w:rPr>
                <w:b/>
                <w:sz w:val="24"/>
              </w:rPr>
            </w:pPr>
            <w:r w:rsidRPr="00E577F0">
              <w:rPr>
                <w:b/>
                <w:sz w:val="24"/>
                <w:u w:val="single"/>
              </w:rPr>
              <w:t xml:space="preserve">Основы оказания первой медицинской доврачебной помощи 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2D2FE7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  <w:r w:rsidR="00823F10">
              <w:rPr>
                <w:sz w:val="24"/>
              </w:rPr>
              <w:t>9</w:t>
            </w:r>
            <w:r>
              <w:rPr>
                <w:sz w:val="24"/>
              </w:rPr>
              <w:t>-30</w:t>
            </w:r>
          </w:p>
        </w:tc>
        <w:tc>
          <w:tcPr>
            <w:tcW w:w="5441" w:type="dxa"/>
          </w:tcPr>
          <w:p w:rsidR="00C45F33" w:rsidRPr="00B66AEE" w:rsidRDefault="00C45F33" w:rsidP="00B66AEE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>Основные требования при оказании ПМП при ДТП.</w:t>
            </w:r>
          </w:p>
        </w:tc>
        <w:tc>
          <w:tcPr>
            <w:tcW w:w="1245" w:type="dxa"/>
            <w:gridSpan w:val="2"/>
          </w:tcPr>
          <w:p w:rsidR="00C45F33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C45F33" w:rsidRDefault="00A85D6B" w:rsidP="00C45F3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C45F33" w:rsidRDefault="002D2FE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5D6B" w:rsidTr="00C45F33">
        <w:trPr>
          <w:trHeight w:val="442"/>
        </w:trPr>
        <w:tc>
          <w:tcPr>
            <w:tcW w:w="904" w:type="dxa"/>
          </w:tcPr>
          <w:p w:rsidR="00A85D6B" w:rsidRDefault="002D2FE7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1" w:type="dxa"/>
          </w:tcPr>
          <w:p w:rsidR="00A85D6B" w:rsidRPr="00B66AEE" w:rsidRDefault="00A85D6B" w:rsidP="00B66AEE">
            <w:pPr>
              <w:pStyle w:val="TableParagraph"/>
              <w:spacing w:before="75"/>
              <w:rPr>
                <w:sz w:val="24"/>
              </w:rPr>
            </w:pPr>
            <w:r w:rsidRPr="00B66AEE">
              <w:rPr>
                <w:sz w:val="24"/>
              </w:rPr>
              <w:t>Основные требования при оказании ПМП при ДТП.</w:t>
            </w:r>
          </w:p>
        </w:tc>
        <w:tc>
          <w:tcPr>
            <w:tcW w:w="1245" w:type="dxa"/>
            <w:gridSpan w:val="2"/>
          </w:tcPr>
          <w:p w:rsidR="00A85D6B" w:rsidRDefault="00A85D6B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A85D6B" w:rsidRDefault="00A85D6B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A85D6B" w:rsidRDefault="00A85D6B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5F33" w:rsidTr="00C45F33">
        <w:trPr>
          <w:trHeight w:val="442"/>
        </w:trPr>
        <w:tc>
          <w:tcPr>
            <w:tcW w:w="904" w:type="dxa"/>
          </w:tcPr>
          <w:p w:rsidR="00C45F33" w:rsidRDefault="002D2FE7" w:rsidP="00B66AEE">
            <w:pPr>
              <w:pStyle w:val="TableParagraph"/>
              <w:spacing w:before="75"/>
              <w:ind w:left="85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5441" w:type="dxa"/>
          </w:tcPr>
          <w:p w:rsidR="00C45F33" w:rsidRDefault="00823F10" w:rsidP="00B66AEE">
            <w:pPr>
              <w:pStyle w:val="TableParagraph"/>
              <w:spacing w:before="75"/>
              <w:rPr>
                <w:sz w:val="24"/>
              </w:rPr>
            </w:pPr>
            <w:r w:rsidRPr="004E5177">
              <w:rPr>
                <w:sz w:val="24"/>
                <w:szCs w:val="24"/>
              </w:rPr>
              <w:t>Подготовка к конкурсу «Безопасное колесо»</w:t>
            </w:r>
          </w:p>
        </w:tc>
        <w:tc>
          <w:tcPr>
            <w:tcW w:w="1245" w:type="dxa"/>
            <w:gridSpan w:val="2"/>
          </w:tcPr>
          <w:p w:rsidR="00C45F33" w:rsidRDefault="00823F10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gridSpan w:val="2"/>
          </w:tcPr>
          <w:p w:rsidR="00C45F33" w:rsidRDefault="00C45F33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Default="00C92867" w:rsidP="00B66A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5F33" w:rsidTr="00C45F33">
        <w:trPr>
          <w:trHeight w:val="439"/>
        </w:trPr>
        <w:tc>
          <w:tcPr>
            <w:tcW w:w="904" w:type="dxa"/>
          </w:tcPr>
          <w:p w:rsidR="00C45F33" w:rsidRDefault="002D2FE7" w:rsidP="00B66AEE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72"/>
              <w:rPr>
                <w:sz w:val="24"/>
              </w:rPr>
            </w:pPr>
            <w:r w:rsidRPr="009821DD">
              <w:rPr>
                <w:sz w:val="24"/>
              </w:rPr>
              <w:t>Подведение</w:t>
            </w:r>
            <w:r w:rsidR="00DF0666">
              <w:rPr>
                <w:sz w:val="24"/>
              </w:rPr>
              <w:t xml:space="preserve"> </w:t>
            </w:r>
            <w:r w:rsidRPr="009821DD">
              <w:rPr>
                <w:sz w:val="24"/>
              </w:rPr>
              <w:t>итогов</w:t>
            </w:r>
            <w:r w:rsidR="00DF0666">
              <w:rPr>
                <w:sz w:val="24"/>
              </w:rPr>
              <w:t xml:space="preserve"> </w:t>
            </w:r>
            <w:r w:rsidRPr="009821DD">
              <w:rPr>
                <w:sz w:val="24"/>
              </w:rPr>
              <w:t>кружка.</w:t>
            </w:r>
          </w:p>
        </w:tc>
        <w:tc>
          <w:tcPr>
            <w:tcW w:w="1245" w:type="dxa"/>
            <w:gridSpan w:val="2"/>
          </w:tcPr>
          <w:p w:rsidR="00C45F33" w:rsidRDefault="00C45F33" w:rsidP="00B66AEE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2"/>
          </w:tcPr>
          <w:p w:rsidR="00C45F33" w:rsidRDefault="00C45F33" w:rsidP="00C45F33">
            <w:pPr>
              <w:pStyle w:val="TableParagraph"/>
              <w:spacing w:before="72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</w:tr>
      <w:tr w:rsidR="00C45F33" w:rsidTr="00C45F33">
        <w:trPr>
          <w:trHeight w:val="441"/>
        </w:trPr>
        <w:tc>
          <w:tcPr>
            <w:tcW w:w="904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1" w:type="dxa"/>
          </w:tcPr>
          <w:p w:rsidR="00C45F33" w:rsidRDefault="00C45F33" w:rsidP="00B66AEE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00" w:type="dxa"/>
          </w:tcPr>
          <w:p w:rsidR="00C45F33" w:rsidRDefault="002D2FE7" w:rsidP="00B66AE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0" w:type="dxa"/>
            <w:gridSpan w:val="3"/>
          </w:tcPr>
          <w:p w:rsidR="00C45F33" w:rsidRDefault="00C45F33" w:rsidP="00C45F33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45F33" w:rsidRDefault="00C45F33" w:rsidP="00B66A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5177" w:rsidRPr="004E5177" w:rsidRDefault="004E5177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F829C1" w:rsidRDefault="00F829C1" w:rsidP="00210B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77">
        <w:rPr>
          <w:rFonts w:ascii="Times New Roman" w:hAnsi="Times New Roman" w:cs="Times New Roman"/>
          <w:b/>
          <w:sz w:val="24"/>
          <w:szCs w:val="24"/>
        </w:rPr>
        <w:t>Методическое обеспечение реализации Программы</w:t>
      </w:r>
    </w:p>
    <w:p w:rsidR="00F512C9" w:rsidRPr="004E5177" w:rsidRDefault="00F512C9" w:rsidP="0053573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F8F" w:rsidRPr="006E3CE3" w:rsidRDefault="00F829C1" w:rsidP="0053573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CE3">
        <w:rPr>
          <w:rFonts w:ascii="Times New Roman" w:hAnsi="Times New Roman" w:cs="Times New Roman"/>
          <w:sz w:val="24"/>
          <w:szCs w:val="24"/>
          <w:u w:val="single"/>
        </w:rPr>
        <w:t>Наглядно-иллюстративные и дидактические материалы:</w:t>
      </w:r>
    </w:p>
    <w:p w:rsidR="00926F8F" w:rsidRPr="004E5177" w:rsidRDefault="00926F8F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движения", комплект плакатов. ОБЖ, 1- 4 класс </w:t>
      </w:r>
    </w:p>
    <w:p w:rsidR="00926F8F" w:rsidRDefault="00926F8F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5177">
        <w:rPr>
          <w:rFonts w:ascii="Times New Roman" w:hAnsi="Times New Roman" w:cs="Times New Roman"/>
          <w:sz w:val="24"/>
          <w:szCs w:val="24"/>
        </w:rPr>
        <w:t xml:space="preserve">Набор  предметных картинок «Транспорт. Мебель, предметы интерьера» </w:t>
      </w:r>
    </w:p>
    <w:p w:rsidR="0058320F" w:rsidRPr="0058320F" w:rsidRDefault="0058320F" w:rsidP="00535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CD- диск «Правила дорожного движения для школьников». Теория и</w:t>
      </w:r>
    </w:p>
    <w:p w:rsidR="0058320F" w:rsidRPr="0058320F" w:rsidRDefault="0058320F" w:rsidP="00535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 поведения на дороге. Тесты.</w:t>
      </w:r>
    </w:p>
    <w:p w:rsidR="0058320F" w:rsidRPr="0058320F" w:rsidRDefault="0058320F" w:rsidP="00535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CD- диск «Школа </w:t>
      </w:r>
      <w:proofErr w:type="spellStart"/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Смешариков</w:t>
      </w:r>
      <w:proofErr w:type="spellEnd"/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». Игра на диске по правилам </w:t>
      </w:r>
      <w:proofErr w:type="gramStart"/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дорожного</w:t>
      </w:r>
      <w:proofErr w:type="gramEnd"/>
    </w:p>
    <w:p w:rsidR="0058320F" w:rsidRPr="0058320F" w:rsidRDefault="0058320F" w:rsidP="00535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32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</w:p>
    <w:p w:rsidR="0058320F" w:rsidRPr="004E5177" w:rsidRDefault="0058320F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5177" w:rsidRDefault="004E5177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769" w:rsidRPr="004E5177" w:rsidRDefault="00FB4769" w:rsidP="00210B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F829C1" w:rsidRPr="004E5177" w:rsidRDefault="00F829C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65A" w:rsidRPr="00677346" w:rsidRDefault="00FB4769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3CE3">
        <w:rPr>
          <w:rFonts w:ascii="Times New Roman" w:hAnsi="Times New Roman" w:cs="Times New Roman"/>
          <w:sz w:val="24"/>
          <w:szCs w:val="24"/>
          <w:u w:val="single"/>
        </w:rPr>
        <w:t>Технические средства</w:t>
      </w:r>
      <w:r w:rsidRPr="004E5177">
        <w:rPr>
          <w:rFonts w:ascii="Times New Roman" w:hAnsi="Times New Roman" w:cs="Times New Roman"/>
          <w:sz w:val="24"/>
          <w:szCs w:val="24"/>
        </w:rPr>
        <w:t>: компьютер, мультимедийныйпроектор.</w:t>
      </w:r>
    </w:p>
    <w:p w:rsidR="00926F8F" w:rsidRPr="004E5177" w:rsidRDefault="00926F8F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26F8F" w:rsidRPr="004E5177" w:rsidRDefault="00926F8F" w:rsidP="00535738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177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AD265A" w:rsidRPr="00677346" w:rsidRDefault="00AD265A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>1. Авдеева Н.Н</w:t>
      </w:r>
      <w:proofErr w:type="gramStart"/>
      <w:r w:rsidRPr="00677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7346">
        <w:rPr>
          <w:rFonts w:ascii="Times New Roman" w:hAnsi="Times New Roman" w:cs="Times New Roman"/>
          <w:sz w:val="24"/>
          <w:szCs w:val="24"/>
        </w:rPr>
        <w:t xml:space="preserve"> Князева О.Л., </w:t>
      </w:r>
      <w:proofErr w:type="spellStart"/>
      <w:r w:rsidRPr="00677346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677346">
        <w:rPr>
          <w:rFonts w:ascii="Times New Roman" w:hAnsi="Times New Roman" w:cs="Times New Roman"/>
          <w:sz w:val="24"/>
          <w:szCs w:val="24"/>
        </w:rPr>
        <w:t xml:space="preserve"> Р.Б. Безопасность на улицах и дорогах, 2017 г. </w:t>
      </w: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>2. Атлас медицинских знаний</w:t>
      </w:r>
    </w:p>
    <w:p w:rsidR="0058320F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 xml:space="preserve"> 3.Бабина Р.</w:t>
      </w:r>
      <w:proofErr w:type="gramStart"/>
      <w:r w:rsidRPr="0067734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677346">
        <w:rPr>
          <w:rFonts w:ascii="Times New Roman" w:hAnsi="Times New Roman" w:cs="Times New Roman"/>
          <w:sz w:val="24"/>
          <w:szCs w:val="24"/>
        </w:rPr>
        <w:t xml:space="preserve"> О чем говорит дорожный алфавит. Мет. Пособие. М: Издательство АСТ-ЛТД, 2017г.</w:t>
      </w: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 xml:space="preserve"> 4. Бабина Р.П. Безопасность на улицах и дорогах. </w:t>
      </w:r>
      <w:proofErr w:type="spellStart"/>
      <w:r w:rsidRPr="00677346">
        <w:rPr>
          <w:rFonts w:ascii="Times New Roman" w:hAnsi="Times New Roman" w:cs="Times New Roman"/>
          <w:sz w:val="24"/>
          <w:szCs w:val="24"/>
        </w:rPr>
        <w:t>Мет</w:t>
      </w:r>
      <w:proofErr w:type="gramStart"/>
      <w:r w:rsidRPr="006773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34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677346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6773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7346">
        <w:rPr>
          <w:rFonts w:ascii="Times New Roman" w:hAnsi="Times New Roman" w:cs="Times New Roman"/>
          <w:sz w:val="24"/>
          <w:szCs w:val="24"/>
        </w:rPr>
        <w:t xml:space="preserve">. М: ООО «Издательство АСТ-ЛТД», 2017 г. </w:t>
      </w: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 xml:space="preserve">5. Бабина Р.П. Советы Дяди Степы, 4 кл.,2007г. </w:t>
      </w: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 xml:space="preserve">6. Кузьмина Т.А., Шумилова В.В. Профилактика детского дорожно-транспортного травматизма, Волгоград, Издательство «Учитель», 2017. </w:t>
      </w:r>
    </w:p>
    <w:p w:rsidR="003347E1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lastRenderedPageBreak/>
        <w:t xml:space="preserve">7. Методические рекомендации по организации работы по безопасности дорожного движения в школе, 2010. </w:t>
      </w:r>
    </w:p>
    <w:p w:rsidR="00AD265A" w:rsidRPr="00677346" w:rsidRDefault="003347E1" w:rsidP="005357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734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77346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677346">
        <w:rPr>
          <w:rFonts w:ascii="Times New Roman" w:hAnsi="Times New Roman" w:cs="Times New Roman"/>
          <w:sz w:val="24"/>
          <w:szCs w:val="24"/>
        </w:rPr>
        <w:t xml:space="preserve"> В.Э., Овчаренко Л.Н. Изучение правил дорожного движения в школе. Пособие для учителей М.: Просвещение, 2008г. </w:t>
      </w:r>
    </w:p>
    <w:p w:rsidR="00AD265A" w:rsidRPr="00677346" w:rsidRDefault="003347E1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. Три сигнала светофора. Дидактические игры, в</w:t>
      </w:r>
      <w:r w:rsidRPr="00677346">
        <w:rPr>
          <w:rFonts w:ascii="Times New Roman" w:eastAsia="Times New Roman" w:hAnsi="Times New Roman" w:cs="Times New Roman"/>
          <w:sz w:val="24"/>
          <w:szCs w:val="24"/>
        </w:rPr>
        <w:t>икторины. - М: Просвещение, 2017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D265A" w:rsidRPr="00677346" w:rsidRDefault="003347E1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. Сергей Волков. Про правила дорожного движения. - Сборник стихов.  </w:t>
      </w:r>
    </w:p>
    <w:p w:rsidR="00AD265A" w:rsidRPr="00677346" w:rsidRDefault="003347E1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6">
        <w:rPr>
          <w:rFonts w:ascii="Times New Roman" w:eastAsia="Times New Roman" w:hAnsi="Times New Roman" w:cs="Times New Roman"/>
          <w:sz w:val="24"/>
          <w:szCs w:val="24"/>
        </w:rPr>
        <w:t> 11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. Журнал «Детская энциклоп</w:t>
      </w:r>
      <w:r w:rsidRPr="00677346">
        <w:rPr>
          <w:rFonts w:ascii="Times New Roman" w:eastAsia="Times New Roman" w:hAnsi="Times New Roman" w:cs="Times New Roman"/>
          <w:sz w:val="24"/>
          <w:szCs w:val="24"/>
        </w:rPr>
        <w:t>едия». Азбука дороги. №11 – 201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7г.</w:t>
      </w:r>
    </w:p>
    <w:p w:rsidR="00AD265A" w:rsidRPr="00677346" w:rsidRDefault="003347E1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. Журнал «Детская энциклопед</w:t>
      </w:r>
      <w:r w:rsidRPr="00677346">
        <w:rPr>
          <w:rFonts w:ascii="Times New Roman" w:eastAsia="Times New Roman" w:hAnsi="Times New Roman" w:cs="Times New Roman"/>
          <w:sz w:val="24"/>
          <w:szCs w:val="24"/>
        </w:rPr>
        <w:t>ия». Ребенок в городе. №11 – 201</w:t>
      </w:r>
      <w:r w:rsidR="00AD265A" w:rsidRPr="00677346">
        <w:rPr>
          <w:rFonts w:ascii="Times New Roman" w:eastAsia="Times New Roman" w:hAnsi="Times New Roman" w:cs="Times New Roman"/>
          <w:sz w:val="24"/>
          <w:szCs w:val="24"/>
        </w:rPr>
        <w:t>9г.  </w:t>
      </w:r>
    </w:p>
    <w:p w:rsidR="00AD265A" w:rsidRPr="004E5177" w:rsidRDefault="00AD265A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5A" w:rsidRPr="004E5177" w:rsidRDefault="00AD265A" w:rsidP="005357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265A" w:rsidRPr="004E5177" w:rsidSect="00D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CBE"/>
    <w:multiLevelType w:val="multilevel"/>
    <w:tmpl w:val="D12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D6E"/>
    <w:multiLevelType w:val="multilevel"/>
    <w:tmpl w:val="D43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37E6E"/>
    <w:multiLevelType w:val="multilevel"/>
    <w:tmpl w:val="14B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63BCE"/>
    <w:multiLevelType w:val="hybridMultilevel"/>
    <w:tmpl w:val="FA8C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11D5"/>
    <w:multiLevelType w:val="multilevel"/>
    <w:tmpl w:val="928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D5195"/>
    <w:multiLevelType w:val="multilevel"/>
    <w:tmpl w:val="F3A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85A17"/>
    <w:multiLevelType w:val="multilevel"/>
    <w:tmpl w:val="F76C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47D67"/>
    <w:multiLevelType w:val="multilevel"/>
    <w:tmpl w:val="4CD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5A20"/>
    <w:multiLevelType w:val="hybridMultilevel"/>
    <w:tmpl w:val="76BA3410"/>
    <w:lvl w:ilvl="0" w:tplc="BF444918">
      <w:start w:val="1"/>
      <w:numFmt w:val="decimal"/>
      <w:lvlText w:val="%1."/>
      <w:lvlJc w:val="left"/>
      <w:pPr>
        <w:ind w:left="463" w:hanging="3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1" w:tplc="991EAC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36CBEE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3" w:tplc="03981C66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C12C6306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31F4DC0E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960DF4E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2EC0C762">
      <w:numFmt w:val="bullet"/>
      <w:lvlText w:val="•"/>
      <w:lvlJc w:val="left"/>
      <w:pPr>
        <w:ind w:left="6556" w:hanging="360"/>
      </w:pPr>
      <w:rPr>
        <w:rFonts w:hint="default"/>
        <w:lang w:val="ru-RU" w:eastAsia="ru-RU" w:bidi="ru-RU"/>
      </w:rPr>
    </w:lvl>
    <w:lvl w:ilvl="8" w:tplc="B4EC5B36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9">
    <w:nsid w:val="522D465F"/>
    <w:multiLevelType w:val="multilevel"/>
    <w:tmpl w:val="D0F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34797"/>
    <w:multiLevelType w:val="hybridMultilevel"/>
    <w:tmpl w:val="187C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5285A"/>
    <w:multiLevelType w:val="multilevel"/>
    <w:tmpl w:val="5F6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C3296"/>
    <w:multiLevelType w:val="hybridMultilevel"/>
    <w:tmpl w:val="2190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03289"/>
    <w:multiLevelType w:val="multilevel"/>
    <w:tmpl w:val="D3A6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4145B"/>
    <w:multiLevelType w:val="multilevel"/>
    <w:tmpl w:val="A80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65A"/>
    <w:rsid w:val="0000127F"/>
    <w:rsid w:val="000072C1"/>
    <w:rsid w:val="000A1EF6"/>
    <w:rsid w:val="000A64D6"/>
    <w:rsid w:val="00105D3F"/>
    <w:rsid w:val="001270E8"/>
    <w:rsid w:val="001279EA"/>
    <w:rsid w:val="001345F3"/>
    <w:rsid w:val="00185E0A"/>
    <w:rsid w:val="00210B1D"/>
    <w:rsid w:val="00211603"/>
    <w:rsid w:val="00231A99"/>
    <w:rsid w:val="0023271F"/>
    <w:rsid w:val="002B0A24"/>
    <w:rsid w:val="002C6D50"/>
    <w:rsid w:val="002D2FE7"/>
    <w:rsid w:val="002E77ED"/>
    <w:rsid w:val="003347E1"/>
    <w:rsid w:val="00336888"/>
    <w:rsid w:val="00376374"/>
    <w:rsid w:val="003C1568"/>
    <w:rsid w:val="003D116D"/>
    <w:rsid w:val="003D3874"/>
    <w:rsid w:val="00400B3C"/>
    <w:rsid w:val="0044208F"/>
    <w:rsid w:val="00451580"/>
    <w:rsid w:val="004A750F"/>
    <w:rsid w:val="004E5177"/>
    <w:rsid w:val="00535738"/>
    <w:rsid w:val="0058320F"/>
    <w:rsid w:val="00677346"/>
    <w:rsid w:val="006D1238"/>
    <w:rsid w:val="006D5D9F"/>
    <w:rsid w:val="006E3CE3"/>
    <w:rsid w:val="00712145"/>
    <w:rsid w:val="00723435"/>
    <w:rsid w:val="00782D15"/>
    <w:rsid w:val="007E7B25"/>
    <w:rsid w:val="00815988"/>
    <w:rsid w:val="00823F10"/>
    <w:rsid w:val="008A632A"/>
    <w:rsid w:val="009201A1"/>
    <w:rsid w:val="00926F8F"/>
    <w:rsid w:val="009539A8"/>
    <w:rsid w:val="009C23D8"/>
    <w:rsid w:val="00A31B6B"/>
    <w:rsid w:val="00A51AFD"/>
    <w:rsid w:val="00A57533"/>
    <w:rsid w:val="00A85D6B"/>
    <w:rsid w:val="00AB3ECC"/>
    <w:rsid w:val="00AC1A46"/>
    <w:rsid w:val="00AD265A"/>
    <w:rsid w:val="00B66AEE"/>
    <w:rsid w:val="00C14266"/>
    <w:rsid w:val="00C45F33"/>
    <w:rsid w:val="00C47187"/>
    <w:rsid w:val="00C7589D"/>
    <w:rsid w:val="00C851DD"/>
    <w:rsid w:val="00C85224"/>
    <w:rsid w:val="00C92867"/>
    <w:rsid w:val="00D3794C"/>
    <w:rsid w:val="00D46C0F"/>
    <w:rsid w:val="00D7510F"/>
    <w:rsid w:val="00DB7C95"/>
    <w:rsid w:val="00DC6935"/>
    <w:rsid w:val="00DD7C1C"/>
    <w:rsid w:val="00DE0713"/>
    <w:rsid w:val="00DE0C96"/>
    <w:rsid w:val="00DF0666"/>
    <w:rsid w:val="00E577F0"/>
    <w:rsid w:val="00E63729"/>
    <w:rsid w:val="00E66BD5"/>
    <w:rsid w:val="00F47D0D"/>
    <w:rsid w:val="00F512C9"/>
    <w:rsid w:val="00F7003B"/>
    <w:rsid w:val="00F829C1"/>
    <w:rsid w:val="00FB4769"/>
    <w:rsid w:val="00FC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13"/>
  </w:style>
  <w:style w:type="paragraph" w:styleId="1">
    <w:name w:val="heading 1"/>
    <w:basedOn w:val="a"/>
    <w:link w:val="10"/>
    <w:uiPriority w:val="1"/>
    <w:qFormat/>
    <w:rsid w:val="00B66AEE"/>
    <w:pPr>
      <w:widowControl w:val="0"/>
      <w:autoSpaceDE w:val="0"/>
      <w:autoSpaceDN w:val="0"/>
      <w:spacing w:after="0" w:line="240" w:lineRule="auto"/>
      <w:ind w:left="463" w:hanging="36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B66AEE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224"/>
    <w:pPr>
      <w:ind w:left="720"/>
      <w:contextualSpacing/>
    </w:pPr>
  </w:style>
  <w:style w:type="paragraph" w:styleId="a5">
    <w:name w:val="No Spacing"/>
    <w:uiPriority w:val="1"/>
    <w:qFormat/>
    <w:rsid w:val="0033688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368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6">
    <w:name w:val="Table Grid"/>
    <w:basedOn w:val="a1"/>
    <w:uiPriority w:val="39"/>
    <w:rsid w:val="00C758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66AEE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66A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66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66AE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66A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66AEE"/>
    <w:pPr>
      <w:widowControl w:val="0"/>
      <w:autoSpaceDE w:val="0"/>
      <w:autoSpaceDN w:val="0"/>
      <w:spacing w:after="0" w:line="240" w:lineRule="auto"/>
      <w:ind w:left="8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SamsungPC</cp:lastModifiedBy>
  <cp:revision>56</cp:revision>
  <dcterms:created xsi:type="dcterms:W3CDTF">2023-09-17T12:43:00Z</dcterms:created>
  <dcterms:modified xsi:type="dcterms:W3CDTF">2023-10-13T09:58:00Z</dcterms:modified>
</cp:coreProperties>
</file>